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A325F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405"/>
        <w:gridCol w:w="4260"/>
        <w:gridCol w:w="4935"/>
      </w:tblGrid>
      <w:tr w:rsidR="007D5E2F" w14:paraId="3208A9CE" w14:textId="77777777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2B26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Istituto comprensivo Pio Fedi Grotte S. Stefano </w:t>
            </w:r>
          </w:p>
          <w:p w14:paraId="4A6312F7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Programmazione d’istituto</w:t>
            </w:r>
          </w:p>
          <w:p w14:paraId="55DB767B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Scuola Secondaria</w:t>
            </w:r>
          </w:p>
          <w:p w14:paraId="5F5D23F9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DIPARTIMENTO DI Italiano e Religione (IRC)</w:t>
            </w:r>
          </w:p>
          <w:p w14:paraId="1339F8C0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58" w:lineRule="auto"/>
              <w:ind w:left="6689" w:right="5025" w:hanging="166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CLASS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E Prima</w:t>
            </w:r>
          </w:p>
        </w:tc>
      </w:tr>
      <w:tr w:rsidR="007D5E2F" w14:paraId="3844118D" w14:textId="77777777">
        <w:tc>
          <w:tcPr>
            <w:tcW w:w="15540" w:type="dxa"/>
            <w:gridSpan w:val="4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0554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6942" w:right="6948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Religione</w:t>
            </w:r>
          </w:p>
        </w:tc>
      </w:tr>
      <w:tr w:rsidR="007D5E2F" w14:paraId="6E3AF3A3" w14:textId="77777777">
        <w:tc>
          <w:tcPr>
            <w:tcW w:w="1554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2243E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COMPETENZA CHIAVE EUROPEA:</w:t>
            </w:r>
          </w:p>
          <w:p w14:paraId="1E152615" w14:textId="77777777" w:rsidR="007D5E2F" w:rsidRDefault="00404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digitale</w:t>
            </w:r>
          </w:p>
          <w:p w14:paraId="2C62B904" w14:textId="77777777" w:rsidR="007D5E2F" w:rsidRDefault="00404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personale, sociale e capacità di imparare a imparare</w:t>
            </w:r>
          </w:p>
          <w:p w14:paraId="62608992" w14:textId="77777777" w:rsidR="007D5E2F" w:rsidRDefault="00404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sociale e civica in materia di cittadinanza</w:t>
            </w:r>
          </w:p>
          <w:p w14:paraId="2C8A8BF1" w14:textId="77777777" w:rsidR="007D5E2F" w:rsidRDefault="00404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in materia di consapevolezza ed espressione culturali</w:t>
            </w:r>
          </w:p>
          <w:p w14:paraId="5A277796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color w:val="000000"/>
                <w:highlight w:val="yellow"/>
              </w:rPr>
            </w:pPr>
          </w:p>
          <w:p w14:paraId="3723A9EE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7D5E2F" w14:paraId="63BBA83E" w14:textId="77777777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AECC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9434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1°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QUADRIMESTRE</w:t>
            </w:r>
          </w:p>
        </w:tc>
      </w:tr>
      <w:tr w:rsidR="007D5E2F" w14:paraId="06C955F4" w14:textId="77777777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2E16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40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DA7B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  <w:p w14:paraId="53B08E61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26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F615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ABILITÀ’</w:t>
            </w:r>
          </w:p>
        </w:tc>
        <w:tc>
          <w:tcPr>
            <w:tcW w:w="49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4B1D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7D5E2F" w14:paraId="428FCA1B" w14:textId="777777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30E1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0D44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r>
              <w:t>L’alunno è aperto alla sincera ricerca della verità e sa interrogarsi sul trascendente e porsi domande di senso, cogliendo l’intreccio tra dimensione religiosa e culturale</w:t>
            </w:r>
          </w:p>
          <w:p w14:paraId="13B4C857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197674E5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  <w:rPr>
                <w:color w:val="000000"/>
                <w:highlight w:val="yellow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2D03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1EB24A" w14:textId="77777777" w:rsidR="007D5E2F" w:rsidRDefault="00404B5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276" w:lineRule="auto"/>
              <w:ind w:left="449" w:right="326" w:hanging="360"/>
            </w:pPr>
            <w:r>
              <w:t>Cogliere nelle domande dell’uomo e in tante sue esperienze tracce di una ricerca religiosa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C1C6" w14:textId="3D993DD9" w:rsidR="007D5E2F" w:rsidRPr="00D0128A" w:rsidRDefault="00D0128A" w:rsidP="00D01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rFonts w:ascii="Verdana" w:hAnsi="Verdana"/>
                <w:b/>
                <w:bCs/>
              </w:rPr>
            </w:pPr>
            <w:r w:rsidRPr="00D0128A">
              <w:rPr>
                <w:rFonts w:ascii="Verdana" w:hAnsi="Verdana"/>
                <w:b/>
                <w:bCs/>
                <w:color w:val="000000"/>
              </w:rPr>
              <w:t>UNA TRACCIA PER PARTIRE: sulle mie tracce, mi metto in viaggio</w:t>
            </w:r>
          </w:p>
        </w:tc>
      </w:tr>
    </w:tbl>
    <w:p w14:paraId="21494D58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1428F327" w14:textId="77777777" w:rsidR="007D5E2F" w:rsidRDefault="00404B5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14:paraId="0204CBE7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color w:val="000000"/>
          <w:sz w:val="18"/>
          <w:szCs w:val="18"/>
        </w:rPr>
      </w:pPr>
    </w:p>
    <w:p w14:paraId="0D0F2142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187B8745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0"/>
        <w:tblW w:w="152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3341"/>
        <w:gridCol w:w="4181"/>
        <w:gridCol w:w="4845"/>
      </w:tblGrid>
      <w:tr w:rsidR="007D5E2F" w14:paraId="050B0F86" w14:textId="77777777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2591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102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7D5E2F" w14:paraId="28F94FFB" w14:textId="77777777">
        <w:tc>
          <w:tcPr>
            <w:tcW w:w="288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2967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FDDB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7F31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       ABILITA’</w:t>
            </w:r>
          </w:p>
        </w:tc>
        <w:tc>
          <w:tcPr>
            <w:tcW w:w="484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6354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7D5E2F" w14:paraId="5949872D" w14:textId="77777777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0814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  <w:p w14:paraId="2108D470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6ACA9930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7963B1BB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00A65756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08713039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7953B41A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1B313409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 LINGUAGGIO RELIGIOSO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EC66" w14:textId="77777777" w:rsidR="007D5E2F" w:rsidRDefault="00404B53">
            <w:pPr>
              <w:spacing w:before="2"/>
            </w:pPr>
            <w:r>
              <w:t>L’alunno è aperto alla sincera ricerca della verità e sa interrogarsi sul trascendente e porsi domande di senso, cogliendo l’intreccio tra dimensione religiosa e culturale</w:t>
            </w:r>
          </w:p>
          <w:p w14:paraId="7D6AE88E" w14:textId="77777777" w:rsidR="007D5E2F" w:rsidRDefault="007D5E2F">
            <w:pPr>
              <w:spacing w:before="2"/>
            </w:pPr>
          </w:p>
          <w:p w14:paraId="0968982F" w14:textId="77777777" w:rsidR="007D5E2F" w:rsidRDefault="00404B53">
            <w:pPr>
              <w:spacing w:before="2"/>
            </w:pPr>
            <w:r>
              <w:t>A partire dal contesto in cui vive sa interagire con persone di religione differente, sviluppando un’identità capace di accoglienza, confronto e dialogo</w:t>
            </w:r>
          </w:p>
          <w:p w14:paraId="0CA2FBA6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before="84" w:line="348" w:lineRule="auto"/>
              <w:ind w:right="29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C819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0B55B26" w14:textId="77777777" w:rsidR="007D5E2F" w:rsidRDefault="00404B53">
            <w:pPr>
              <w:numPr>
                <w:ilvl w:val="0"/>
                <w:numId w:val="10"/>
              </w:numPr>
              <w:tabs>
                <w:tab w:val="left" w:pos="448"/>
              </w:tabs>
              <w:spacing w:before="84" w:line="276" w:lineRule="auto"/>
              <w:ind w:right="326"/>
            </w:pPr>
            <w:r>
              <w:t>Cogliere nelle domande dell’uomo e in tante sue esperienze tracce di una ricerca religiosa</w:t>
            </w:r>
          </w:p>
          <w:p w14:paraId="18768225" w14:textId="77777777" w:rsidR="007D5E2F" w:rsidRDefault="00404B5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9" w:hanging="360"/>
            </w:pPr>
            <w:r>
              <w:t>Focalizzare le strutture e i significati dei luoghi sacri dall’antichità ai nostri giorni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87E8" w14:textId="12A75FC9" w:rsidR="007D5E2F" w:rsidRPr="00D0128A" w:rsidRDefault="00404B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D0128A">
              <w:rPr>
                <w:rFonts w:ascii="Verdana" w:hAnsi="Verdana"/>
                <w:b/>
              </w:rPr>
              <w:t>L’UOMO UN ESSERE RELIGIOSO DALL’ANTICHITA’</w:t>
            </w:r>
            <w:r w:rsidR="00D0128A" w:rsidRPr="00D0128A">
              <w:rPr>
                <w:rFonts w:ascii="Verdana" w:hAnsi="Verdana"/>
                <w:b/>
              </w:rPr>
              <w:t>: la prima traccia lasciata dall’uomo, il mito delle origini, la religione degli Egizi, la religione dei Greci e dei Romani</w:t>
            </w:r>
          </w:p>
        </w:tc>
      </w:tr>
    </w:tbl>
    <w:p w14:paraId="74D3B684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790DD8BD" w14:textId="77777777" w:rsidR="007D5E2F" w:rsidRDefault="00404B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14:paraId="2340D55B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1"/>
        <w:tblW w:w="152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4"/>
        <w:gridCol w:w="3340"/>
        <w:gridCol w:w="4180"/>
        <w:gridCol w:w="4848"/>
      </w:tblGrid>
      <w:tr w:rsidR="007D5E2F" w14:paraId="53E0C5F5" w14:textId="77777777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BFEE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89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7D5E2F" w14:paraId="180255ED" w14:textId="77777777">
        <w:tc>
          <w:tcPr>
            <w:tcW w:w="2884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2031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EFFD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7DE0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ABILITÀ’</w:t>
            </w:r>
          </w:p>
        </w:tc>
        <w:tc>
          <w:tcPr>
            <w:tcW w:w="4848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C05B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7D5E2F" w14:paraId="7BE688AF" w14:textId="77777777">
        <w:tc>
          <w:tcPr>
            <w:tcW w:w="2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2A08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</w:tc>
        <w:tc>
          <w:tcPr>
            <w:tcW w:w="3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52F1" w14:textId="77777777" w:rsidR="007D5E2F" w:rsidRDefault="00404B53">
            <w:r>
              <w:t>Individua, a partire dalla Bibbia, le tappe essenziali e i dati oggettivi della storia della salvezza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BFD1" w14:textId="77777777" w:rsidR="007D5E2F" w:rsidRDefault="00404B53">
            <w:pPr>
              <w:numPr>
                <w:ilvl w:val="0"/>
                <w:numId w:val="4"/>
              </w:numPr>
              <w:tabs>
                <w:tab w:val="left" w:pos="448"/>
              </w:tabs>
            </w:pPr>
            <w:r>
              <w:t>Comprendere alcune categorie fondamentali della fede ebraico-cristiana (Rivelazione, promessa, messia, risurrezione salvezza)</w:t>
            </w:r>
          </w:p>
        </w:tc>
        <w:tc>
          <w:tcPr>
            <w:tcW w:w="4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18DB7" w14:textId="32AE69E4" w:rsidR="007D5E2F" w:rsidRDefault="00404B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ind w:left="449" w:hanging="360"/>
            </w:pPr>
            <w:r>
              <w:rPr>
                <w:rFonts w:ascii="Verdana" w:eastAsia="Verdana" w:hAnsi="Verdana" w:cs="Verdana"/>
                <w:b/>
              </w:rPr>
              <w:t>IL DIO DEGLI EBREI</w:t>
            </w:r>
            <w:r w:rsidR="00D0128A">
              <w:rPr>
                <w:rFonts w:ascii="Verdana" w:eastAsia="Verdana" w:hAnsi="Verdana" w:cs="Verdana"/>
                <w:b/>
              </w:rPr>
              <w:t>: Abramo: l’uomo della fiducia, l’azione di Dio nei sogni</w:t>
            </w:r>
          </w:p>
        </w:tc>
      </w:tr>
      <w:tr w:rsidR="007D5E2F" w14:paraId="2A24C1EE" w14:textId="77777777">
        <w:tc>
          <w:tcPr>
            <w:tcW w:w="2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8E4B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LA BIBBIA E LE ALTRE FONTI</w:t>
            </w:r>
          </w:p>
        </w:tc>
        <w:tc>
          <w:tcPr>
            <w:tcW w:w="3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C2AA" w14:textId="77777777" w:rsidR="007D5E2F" w:rsidRDefault="00404B53">
            <w:pPr>
              <w:numPr>
                <w:ilvl w:val="0"/>
                <w:numId w:val="12"/>
              </w:numPr>
              <w:tabs>
                <w:tab w:val="left" w:pos="449"/>
              </w:tabs>
            </w:pPr>
            <w:r>
              <w:t>Riconosce i linguaggi espressivi della fede (simboli, preghiere  e riti)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D16B" w14:textId="77777777" w:rsidR="007D5E2F" w:rsidRDefault="00404B53">
            <w:pPr>
              <w:numPr>
                <w:ilvl w:val="0"/>
                <w:numId w:val="11"/>
              </w:numPr>
              <w:tabs>
                <w:tab w:val="left" w:pos="448"/>
              </w:tabs>
            </w:pPr>
            <w:r>
              <w:t>Saper adoperare la Bibbia come documento storico-culturale</w:t>
            </w:r>
          </w:p>
          <w:p w14:paraId="72CBD1A8" w14:textId="77777777" w:rsidR="007D5E2F" w:rsidRDefault="00404B53">
            <w:pPr>
              <w:numPr>
                <w:ilvl w:val="0"/>
                <w:numId w:val="11"/>
              </w:numPr>
              <w:tabs>
                <w:tab w:val="left" w:pos="448"/>
              </w:tabs>
            </w:pPr>
            <w:r>
              <w:t>Individuare il contenuto centrale di alcuni testi biblici, utilizzando tutte le informazioni necessarie avvalendosi correttamente di adeguati metodi interpretativi</w:t>
            </w:r>
          </w:p>
        </w:tc>
        <w:tc>
          <w:tcPr>
            <w:tcW w:w="4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076E" w14:textId="176021AD" w:rsidR="007D5E2F" w:rsidRDefault="00404B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9" w:hanging="360"/>
            </w:pPr>
            <w:r>
              <w:rPr>
                <w:rFonts w:ascii="Verdana" w:eastAsia="Verdana" w:hAnsi="Verdana" w:cs="Verdana"/>
                <w:b/>
              </w:rPr>
              <w:t>IL DIO DEGLI EBREI</w:t>
            </w:r>
            <w:r w:rsidR="00D0128A">
              <w:rPr>
                <w:rFonts w:ascii="Verdana" w:eastAsia="Verdana" w:hAnsi="Verdana" w:cs="Verdana"/>
                <w:b/>
              </w:rPr>
              <w:t>: Mosè l’uomo della libertà, nella Terra Promessa</w:t>
            </w:r>
          </w:p>
        </w:tc>
      </w:tr>
    </w:tbl>
    <w:p w14:paraId="5F309F6D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6760FBE0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0EABB411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6C27B508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Verdana" w:eastAsia="Verdana" w:hAnsi="Verdana" w:cs="Verdana"/>
          <w:b/>
          <w:color w:val="000000"/>
        </w:rPr>
      </w:pPr>
    </w:p>
    <w:p w14:paraId="4A58F156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512F4CC7" w14:textId="77777777" w:rsidR="007D5E2F" w:rsidRDefault="007D5E2F">
      <w:pPr>
        <w:spacing w:before="19"/>
        <w:rPr>
          <w:rFonts w:ascii="Verdana" w:eastAsia="Verdana" w:hAnsi="Verdana" w:cs="Verdana"/>
          <w:b/>
        </w:rPr>
      </w:pPr>
    </w:p>
    <w:tbl>
      <w:tblPr>
        <w:tblStyle w:val="a2"/>
        <w:tblW w:w="15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35"/>
        <w:gridCol w:w="3975"/>
        <w:gridCol w:w="5790"/>
      </w:tblGrid>
      <w:tr w:rsidR="007D5E2F" w14:paraId="2E391C6D" w14:textId="77777777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54A6" w14:textId="77777777" w:rsidR="007D5E2F" w:rsidRDefault="00404B53">
            <w:pPr>
              <w:spacing w:before="33"/>
              <w:ind w:right="91"/>
              <w:jc w:val="right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2^ QUADRIMESTRE</w:t>
            </w:r>
          </w:p>
        </w:tc>
      </w:tr>
      <w:tr w:rsidR="007D5E2F" w14:paraId="10620D5D" w14:textId="77777777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5D4F" w14:textId="77777777" w:rsidR="007D5E2F" w:rsidRDefault="00404B53">
            <w:pPr>
              <w:spacing w:line="274" w:lineRule="auto"/>
              <w:ind w:left="17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NUCLEI FONDANTI</w:t>
            </w:r>
          </w:p>
        </w:tc>
        <w:tc>
          <w:tcPr>
            <w:tcW w:w="28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8621" w14:textId="77777777" w:rsidR="007D5E2F" w:rsidRDefault="00404B53">
            <w:pPr>
              <w:spacing w:line="274" w:lineRule="auto"/>
              <w:ind w:left="49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COMPETENZE</w:t>
            </w:r>
          </w:p>
        </w:tc>
        <w:tc>
          <w:tcPr>
            <w:tcW w:w="397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5F15" w14:textId="77777777" w:rsidR="007D5E2F" w:rsidRDefault="00404B53">
            <w:pPr>
              <w:spacing w:line="274" w:lineRule="auto"/>
              <w:ind w:right="1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ABILITA’</w:t>
            </w:r>
          </w:p>
        </w:tc>
        <w:tc>
          <w:tcPr>
            <w:tcW w:w="579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59DC" w14:textId="77777777" w:rsidR="007D5E2F" w:rsidRDefault="00404B53">
            <w:pPr>
              <w:spacing w:line="274" w:lineRule="auto"/>
              <w:ind w:left="107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ARGOMENTI E CONTENUTI</w:t>
            </w:r>
          </w:p>
        </w:tc>
      </w:tr>
      <w:tr w:rsidR="007D5E2F" w14:paraId="4B744E19" w14:textId="777777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645B" w14:textId="77777777" w:rsidR="007D5E2F" w:rsidRDefault="00404B53">
            <w:pP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  <w:p w14:paraId="5CC1BA0B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0F0B20AD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38F136CF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18D07240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0FBBCCEE" w14:textId="77777777" w:rsidR="007D5E2F" w:rsidRDefault="00404B53">
            <w:pP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 LINGUAGGIO RELIGIOSO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18B79" w14:textId="77777777" w:rsidR="007D5E2F" w:rsidRDefault="00404B53">
            <w:r>
              <w:t>Individua, a partire dalla Bibbia, le tappe essenziali e i dati oggettivi della storia della salvezza</w:t>
            </w:r>
          </w:p>
          <w:p w14:paraId="60405F98" w14:textId="77777777" w:rsidR="007D5E2F" w:rsidRDefault="007D5E2F"/>
          <w:p w14:paraId="20A044BB" w14:textId="77777777" w:rsidR="007D5E2F" w:rsidRDefault="00404B53">
            <w:r>
              <w:t>Riconosce i linguaggi espressivi della fede ( simboli, preghiere e riti)</w:t>
            </w:r>
          </w:p>
        </w:tc>
        <w:tc>
          <w:tcPr>
            <w:tcW w:w="3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6CBC" w14:textId="77777777" w:rsidR="007D5E2F" w:rsidRDefault="00404B53">
            <w:pPr>
              <w:numPr>
                <w:ilvl w:val="0"/>
                <w:numId w:val="8"/>
              </w:numPr>
              <w:tabs>
                <w:tab w:val="left" w:pos="448"/>
              </w:tabs>
            </w:pPr>
            <w:r>
              <w:t>Comprendere alcune categorie fondamentali della fede ebraico-cristiana (Rivelazione, promessa, messia, risurrezione salvezza)</w:t>
            </w:r>
          </w:p>
          <w:p w14:paraId="304D47FB" w14:textId="77777777" w:rsidR="007D5E2F" w:rsidRDefault="00404B53">
            <w:pPr>
              <w:numPr>
                <w:ilvl w:val="0"/>
                <w:numId w:val="8"/>
              </w:numPr>
              <w:tabs>
                <w:tab w:val="left" w:pos="448"/>
              </w:tabs>
              <w:spacing w:line="276" w:lineRule="auto"/>
              <w:ind w:right="326"/>
            </w:pPr>
            <w:r>
              <w:t xml:space="preserve">Cogliere nelle domande </w:t>
            </w:r>
            <w:proofErr w:type="gramStart"/>
            <w:r>
              <w:t>dell’uomo  e</w:t>
            </w:r>
            <w:proofErr w:type="gramEnd"/>
            <w:r>
              <w:t xml:space="preserve"> in tante sue esperienze tracce di una ricerca religiosa</w:t>
            </w:r>
          </w:p>
          <w:p w14:paraId="1FCF404D" w14:textId="77777777" w:rsidR="007D5E2F" w:rsidRDefault="00404B53">
            <w:pPr>
              <w:numPr>
                <w:ilvl w:val="0"/>
                <w:numId w:val="8"/>
              </w:numPr>
              <w:tabs>
                <w:tab w:val="left" w:pos="448"/>
              </w:tabs>
            </w:pPr>
            <w:r>
              <w:t xml:space="preserve">Focalizzare le strutture e i significati dei luoghi sacri dall’antichità  ai </w:t>
            </w:r>
            <w:proofErr w:type="spellStart"/>
            <w:r>
              <w:t>ai</w:t>
            </w:r>
            <w:proofErr w:type="spellEnd"/>
            <w:r>
              <w:t xml:space="preserve"> nostri giorni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94D3" w14:textId="6CF74D1C" w:rsidR="007D5E2F" w:rsidRDefault="00404B53">
            <w:pPr>
              <w:numPr>
                <w:ilvl w:val="0"/>
                <w:numId w:val="8"/>
              </w:numPr>
              <w:tabs>
                <w:tab w:val="left" w:pos="448"/>
              </w:tabs>
              <w:spacing w:before="84"/>
              <w:ind w:left="449" w:hanging="360"/>
            </w:pPr>
            <w:r>
              <w:rPr>
                <w:rFonts w:ascii="Verdana" w:eastAsia="Verdana" w:hAnsi="Verdana" w:cs="Verdana"/>
                <w:b/>
              </w:rPr>
              <w:t>IL GRANDE LIBRO DELLA VITA : LA BIBBIA</w:t>
            </w:r>
            <w:r w:rsidR="00D0128A">
              <w:rPr>
                <w:rFonts w:ascii="Verdana" w:eastAsia="Verdana" w:hAnsi="Verdana" w:cs="Verdana"/>
                <w:b/>
              </w:rPr>
              <w:t>: la formazione della Bibbia, conoscere la Bibbia, il cuore della Bibbia</w:t>
            </w:r>
          </w:p>
        </w:tc>
      </w:tr>
    </w:tbl>
    <w:p w14:paraId="47E50134" w14:textId="77777777" w:rsidR="007D5E2F" w:rsidRDefault="007D5E2F">
      <w:pPr>
        <w:rPr>
          <w:rFonts w:ascii="Verdana" w:eastAsia="Verdana" w:hAnsi="Verdana" w:cs="Verdana"/>
          <w:b/>
        </w:rPr>
      </w:pPr>
    </w:p>
    <w:p w14:paraId="376C05DA" w14:textId="77777777" w:rsidR="007D5E2F" w:rsidRDefault="007D5E2F">
      <w:pPr>
        <w:spacing w:before="19"/>
        <w:rPr>
          <w:rFonts w:ascii="Verdana" w:eastAsia="Verdana" w:hAnsi="Verdana" w:cs="Verdana"/>
          <w:b/>
        </w:rPr>
      </w:pPr>
    </w:p>
    <w:tbl>
      <w:tblPr>
        <w:tblStyle w:val="a3"/>
        <w:tblW w:w="155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35"/>
        <w:gridCol w:w="3975"/>
        <w:gridCol w:w="5790"/>
      </w:tblGrid>
      <w:tr w:rsidR="007D5E2F" w14:paraId="398EB7AF" w14:textId="77777777">
        <w:trPr>
          <w:trHeight w:val="285"/>
        </w:trPr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4D7E" w14:textId="77777777" w:rsidR="007D5E2F" w:rsidRDefault="007D5E2F">
            <w:pPr>
              <w:spacing w:before="33"/>
              <w:ind w:right="91"/>
              <w:jc w:val="right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7D5E2F" w14:paraId="2B332D85" w14:textId="77777777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9768" w14:textId="77777777" w:rsidR="007D5E2F" w:rsidRDefault="00404B53">
            <w:pPr>
              <w:spacing w:line="274" w:lineRule="auto"/>
              <w:ind w:left="17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NUCLEI FONDANTI</w:t>
            </w:r>
          </w:p>
        </w:tc>
        <w:tc>
          <w:tcPr>
            <w:tcW w:w="28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3AA9" w14:textId="77777777" w:rsidR="007D5E2F" w:rsidRDefault="00404B53">
            <w:pPr>
              <w:spacing w:line="274" w:lineRule="auto"/>
              <w:ind w:left="49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COMPETENZE</w:t>
            </w:r>
          </w:p>
        </w:tc>
        <w:tc>
          <w:tcPr>
            <w:tcW w:w="397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42FB" w14:textId="77777777" w:rsidR="007D5E2F" w:rsidRDefault="00404B53">
            <w:pPr>
              <w:spacing w:line="274" w:lineRule="auto"/>
              <w:ind w:right="1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ABILITA’</w:t>
            </w:r>
          </w:p>
        </w:tc>
        <w:tc>
          <w:tcPr>
            <w:tcW w:w="579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6C01" w14:textId="77777777" w:rsidR="007D5E2F" w:rsidRDefault="00404B53">
            <w:pPr>
              <w:spacing w:line="274" w:lineRule="auto"/>
              <w:ind w:left="107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ARGOMENTI E CONTENUTI</w:t>
            </w:r>
          </w:p>
        </w:tc>
      </w:tr>
      <w:tr w:rsidR="007D5E2F" w14:paraId="698106E6" w14:textId="777777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01E9" w14:textId="77777777" w:rsidR="007D5E2F" w:rsidRDefault="00404B53">
            <w:pP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  <w:p w14:paraId="15642323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3DA4A0E0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6FBC7CD3" w14:textId="77777777" w:rsidR="007D5E2F" w:rsidRDefault="00404B53">
            <w:pP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 BIBBIA E LE ALTRE FONTI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A77C" w14:textId="77777777" w:rsidR="007D5E2F" w:rsidRDefault="00404B53">
            <w:r>
              <w:t xml:space="preserve">Individua, a partire dalla Bibbia , le tappe essenziali e i dati oggettivi della storia della salvezza, della vita e dell’insegnamento di Gesù, nel cristianesimo delle origini </w:t>
            </w:r>
          </w:p>
        </w:tc>
        <w:tc>
          <w:tcPr>
            <w:tcW w:w="3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0B32" w14:textId="77777777" w:rsidR="007D5E2F" w:rsidRDefault="00404B53">
            <w:pPr>
              <w:numPr>
                <w:ilvl w:val="0"/>
                <w:numId w:val="8"/>
              </w:numPr>
            </w:pPr>
            <w:r>
              <w:t xml:space="preserve">Approfondire l’identità storica, la predicazione e l’opera di Gesù </w:t>
            </w:r>
            <w:proofErr w:type="gramStart"/>
            <w:r>
              <w:t>e  correlarle</w:t>
            </w:r>
            <w:proofErr w:type="gramEnd"/>
            <w:r>
              <w:t xml:space="preserve"> alla fede cristiana che nella prospettiva dell’evento pasquale (passione, morte e risurrezione) riconosce in Lui il Figlio di Dio fatto uomo, Salvatore del mondo che invia la Chiesa del mondo</w:t>
            </w:r>
          </w:p>
          <w:p w14:paraId="2ABD847C" w14:textId="77777777" w:rsidR="007D5E2F" w:rsidRDefault="00404B53">
            <w:pPr>
              <w:numPr>
                <w:ilvl w:val="0"/>
                <w:numId w:val="8"/>
              </w:numPr>
            </w:pPr>
            <w:r>
              <w:t>Saper adoperare la Bibbia come documento storico -culturale e apprendere che nella fede della chiesa è accolta come parola di Dio</w:t>
            </w:r>
          </w:p>
          <w:p w14:paraId="439064AF" w14:textId="77777777" w:rsidR="007D5E2F" w:rsidRDefault="00404B53">
            <w:pPr>
              <w:numPr>
                <w:ilvl w:val="0"/>
                <w:numId w:val="8"/>
              </w:numPr>
            </w:pPr>
            <w:r>
              <w:t>Individuare il contenuto centrale di alcuni testi biblici, utilizzando tutte le informazioni necessarie e avvalendosi correttamente di adeguati metodi interpretativi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6D09" w14:textId="77777777" w:rsidR="007D5E2F" w:rsidRDefault="00404B53">
            <w:pPr>
              <w:numPr>
                <w:ilvl w:val="0"/>
                <w:numId w:val="8"/>
              </w:numPr>
              <w:tabs>
                <w:tab w:val="left" w:pos="448"/>
              </w:tabs>
              <w:spacing w:before="84"/>
              <w:ind w:left="449" w:hanging="360"/>
            </w:pPr>
            <w:r>
              <w:rPr>
                <w:rFonts w:ascii="Verdana" w:eastAsia="Verdana" w:hAnsi="Verdana" w:cs="Verdana"/>
                <w:b/>
              </w:rPr>
              <w:t>LA TERRA DELLA BIBBIA: Terra santa, il territorio, la situazione politica, vita al tempo di Gesù, Gente di Palestina al tempo di Gesù</w:t>
            </w:r>
          </w:p>
          <w:p w14:paraId="082AB57C" w14:textId="77777777" w:rsidR="007D5E2F" w:rsidRDefault="00404B53">
            <w:pPr>
              <w:numPr>
                <w:ilvl w:val="0"/>
                <w:numId w:val="8"/>
              </w:numPr>
              <w:tabs>
                <w:tab w:val="left" w:pos="448"/>
              </w:tabs>
              <w:ind w:left="449" w:hanging="36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SULLE TRACCE DI GESU’: la nascita e la vita nascosta, l’inizio della vita pubblica e la chiamata degli apostoli, i discorsi e le parabole, i segni di Gesù: i miracoli</w:t>
            </w:r>
          </w:p>
        </w:tc>
      </w:tr>
    </w:tbl>
    <w:p w14:paraId="15F28FE1" w14:textId="77777777" w:rsidR="007D5E2F" w:rsidRDefault="007D5E2F">
      <w:pPr>
        <w:rPr>
          <w:rFonts w:ascii="Verdana" w:eastAsia="Verdana" w:hAnsi="Verdana" w:cs="Verdana"/>
          <w:b/>
        </w:rPr>
      </w:pPr>
    </w:p>
    <w:p w14:paraId="15867AEA" w14:textId="77777777" w:rsidR="007D5E2F" w:rsidRDefault="00404B53">
      <w:pPr>
        <w:spacing w:before="9"/>
        <w:rPr>
          <w:rFonts w:ascii="Verdana" w:eastAsia="Verdana" w:hAnsi="Verdana" w:cs="Verdana"/>
          <w:b/>
        </w:rPr>
      </w:pPr>
      <w:r>
        <w:br w:type="page"/>
      </w:r>
    </w:p>
    <w:tbl>
      <w:tblPr>
        <w:tblStyle w:val="a4"/>
        <w:tblW w:w="155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35"/>
        <w:gridCol w:w="3975"/>
        <w:gridCol w:w="5790"/>
      </w:tblGrid>
      <w:tr w:rsidR="007D5E2F" w14:paraId="49448D2E" w14:textId="77777777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241E" w14:textId="77777777" w:rsidR="007D5E2F" w:rsidRDefault="007D5E2F">
            <w:pPr>
              <w:spacing w:before="33"/>
              <w:ind w:right="91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7D5E2F" w14:paraId="4BFC9677" w14:textId="77777777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0855" w14:textId="77777777" w:rsidR="007D5E2F" w:rsidRDefault="00404B53">
            <w:pPr>
              <w:spacing w:line="274" w:lineRule="auto"/>
              <w:ind w:left="17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NUCLEI FONDANTI</w:t>
            </w:r>
          </w:p>
        </w:tc>
        <w:tc>
          <w:tcPr>
            <w:tcW w:w="28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90ED" w14:textId="77777777" w:rsidR="007D5E2F" w:rsidRDefault="00404B53">
            <w:pPr>
              <w:spacing w:line="274" w:lineRule="auto"/>
              <w:ind w:left="49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COMPETENZE</w:t>
            </w:r>
          </w:p>
        </w:tc>
        <w:tc>
          <w:tcPr>
            <w:tcW w:w="397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1AB17" w14:textId="77777777" w:rsidR="007D5E2F" w:rsidRDefault="00404B53">
            <w:pPr>
              <w:spacing w:line="274" w:lineRule="auto"/>
              <w:ind w:right="1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ABILITA’</w:t>
            </w:r>
          </w:p>
        </w:tc>
        <w:tc>
          <w:tcPr>
            <w:tcW w:w="579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D66C6" w14:textId="77777777" w:rsidR="007D5E2F" w:rsidRDefault="00404B53">
            <w:pPr>
              <w:spacing w:line="274" w:lineRule="auto"/>
              <w:ind w:left="107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ARGOMENTI E CONTENUTI</w:t>
            </w:r>
          </w:p>
        </w:tc>
      </w:tr>
      <w:tr w:rsidR="007D5E2F" w14:paraId="3CDFACFD" w14:textId="777777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3995" w14:textId="77777777" w:rsidR="007D5E2F" w:rsidRDefault="00404B53">
            <w:pP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  <w:p w14:paraId="131EE79E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23A84DC0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0ABB7ED1" w14:textId="77777777" w:rsidR="007D5E2F" w:rsidRDefault="007D5E2F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55FCD704" w14:textId="77777777" w:rsidR="007D5E2F" w:rsidRDefault="00404B53">
            <w:pP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 BIBBIA E LE ALTRE FONTI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8C0B" w14:textId="77777777" w:rsidR="007D5E2F" w:rsidRDefault="00404B53">
            <w:r>
              <w:t xml:space="preserve">Individua, a partire dalla Bibbia , le tappe essenziali e i dati oggettivi della storia della salvezza, della vita e dell’insegnamento di Gesù, nel cristianesimo delle origini </w:t>
            </w:r>
          </w:p>
        </w:tc>
        <w:tc>
          <w:tcPr>
            <w:tcW w:w="3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68CD" w14:textId="77777777" w:rsidR="007D5E2F" w:rsidRDefault="00404B53">
            <w:pPr>
              <w:numPr>
                <w:ilvl w:val="0"/>
                <w:numId w:val="8"/>
              </w:numPr>
            </w:pPr>
            <w:r>
              <w:t xml:space="preserve">Approfondire l’identità storica, la predicazione e l’opera di Gesù </w:t>
            </w:r>
            <w:proofErr w:type="gramStart"/>
            <w:r>
              <w:t>e  correlarle</w:t>
            </w:r>
            <w:proofErr w:type="gramEnd"/>
            <w:r>
              <w:t xml:space="preserve"> alla fede cristiana che nella prospettiva dell’evento pasquale (passione, morte e risurrezione) riconosce in Lui il Figlio di Dio fatto uomo, Salvatore del mondo che invia la Chiesa del mondo</w:t>
            </w:r>
          </w:p>
          <w:p w14:paraId="7C1F3C0A" w14:textId="77777777" w:rsidR="007D5E2F" w:rsidRDefault="00404B53">
            <w:pPr>
              <w:numPr>
                <w:ilvl w:val="0"/>
                <w:numId w:val="8"/>
              </w:numPr>
            </w:pPr>
            <w:r>
              <w:t>Saper adoperare la Bibbia come documento storico -culturale e apprendere che nella fede della chiesa è accolta come parola di Dio</w:t>
            </w:r>
          </w:p>
          <w:p w14:paraId="554F34FB" w14:textId="77777777" w:rsidR="007D5E2F" w:rsidRDefault="00404B53">
            <w:pPr>
              <w:numPr>
                <w:ilvl w:val="0"/>
                <w:numId w:val="8"/>
              </w:numPr>
            </w:pPr>
            <w:r>
              <w:t>Individuare il contenuto centrale di alcuni testi biblici, utilizzando tutte le informazioni necessarie e avvalendosi correttamente di adeguati metodi interpretativi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6A02" w14:textId="77777777" w:rsidR="007D5E2F" w:rsidRDefault="00404B53">
            <w:pPr>
              <w:numPr>
                <w:ilvl w:val="0"/>
                <w:numId w:val="8"/>
              </w:numPr>
              <w:tabs>
                <w:tab w:val="left" w:pos="448"/>
              </w:tabs>
              <w:spacing w:before="84"/>
              <w:ind w:left="449" w:hanging="360"/>
            </w:pPr>
            <w:r>
              <w:rPr>
                <w:rFonts w:ascii="Verdana" w:eastAsia="Verdana" w:hAnsi="Verdana" w:cs="Verdana"/>
                <w:b/>
              </w:rPr>
              <w:t>GESU’ VERO DIO E VERO UOMO: l’ultima settimana, l’ultima cena e il tradimento, dal processo alla morte, la sepoltura al tempo di Gesù</w:t>
            </w:r>
          </w:p>
        </w:tc>
      </w:tr>
    </w:tbl>
    <w:p w14:paraId="6BFC2CB7" w14:textId="77777777" w:rsidR="007D5E2F" w:rsidRDefault="007D5E2F">
      <w:pPr>
        <w:rPr>
          <w:rFonts w:ascii="Verdana" w:eastAsia="Verdana" w:hAnsi="Verdana" w:cs="Verdana"/>
          <w:b/>
        </w:rPr>
      </w:pPr>
    </w:p>
    <w:p w14:paraId="444C5B45" w14:textId="77777777" w:rsidR="007D5E2F" w:rsidRDefault="00404B53">
      <w:pPr>
        <w:spacing w:before="9"/>
        <w:rPr>
          <w:rFonts w:ascii="Verdana" w:eastAsia="Verdana" w:hAnsi="Verdana" w:cs="Verdana"/>
          <w:b/>
        </w:rPr>
      </w:pPr>
      <w:r>
        <w:br w:type="page"/>
      </w:r>
    </w:p>
    <w:p w14:paraId="40564A65" w14:textId="77777777" w:rsidR="007D5E2F" w:rsidRDefault="00404B53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lastRenderedPageBreak/>
        <w:t>...</w:t>
      </w:r>
    </w:p>
    <w:p w14:paraId="4970E6D9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B54EABA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53BD9785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2B6A9AC4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33C015B0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tbl>
      <w:tblPr>
        <w:tblStyle w:val="a5"/>
        <w:tblW w:w="1588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80"/>
      </w:tblGrid>
      <w:tr w:rsidR="007D5E2F" w14:paraId="1E08973A" w14:textId="77777777">
        <w:tc>
          <w:tcPr>
            <w:tcW w:w="15880" w:type="dxa"/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DB86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674E94AB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4CAA6107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3F591B84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588165DA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772D404C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7D5E2F" w14:paraId="477E17E0" w14:textId="77777777">
        <w:tc>
          <w:tcPr>
            <w:tcW w:w="15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4A09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358B1D6D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</w:t>
            </w:r>
          </w:p>
          <w:p w14:paraId="34F4B67D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 svolgimento delle tematiche proposte, sono utilizzate le seguenti tecniche:</w:t>
            </w:r>
          </w:p>
          <w:p w14:paraId="2B09B5B9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Approccio di tipo esperienziale e narrativo: presentazione di dati, esempi, esperienze attuali e comprensibili ai ragazzi.</w:t>
            </w:r>
          </w:p>
          <w:p w14:paraId="2E8D4BA8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Dialogo e invito all’intervento e alla ricerca per promuovere una partecipazione attiva nel rilevare i fenomeni e i problemi.</w:t>
            </w:r>
          </w:p>
          <w:p w14:paraId="7D9C3083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Lezione frontale partecipata e ricorso a schemi semplificativi, mappe concettuali, mappe mentali.</w:t>
            </w:r>
          </w:p>
          <w:p w14:paraId="6BFE128A" w14:textId="77777777" w:rsidR="007D5E2F" w:rsidRPr="00D0128A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n-US"/>
              </w:rPr>
            </w:pPr>
            <w:r w:rsidRPr="00D0128A">
              <w:rPr>
                <w:sz w:val="22"/>
                <w:szCs w:val="22"/>
                <w:lang w:val="en-US"/>
              </w:rPr>
              <w:t>- Cooperative learning.</w:t>
            </w:r>
          </w:p>
          <w:p w14:paraId="0D1A2934" w14:textId="77777777" w:rsidR="007D5E2F" w:rsidRPr="00D0128A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n-US"/>
              </w:rPr>
            </w:pPr>
            <w:r w:rsidRPr="00D0128A">
              <w:rPr>
                <w:sz w:val="22"/>
                <w:szCs w:val="22"/>
                <w:lang w:val="en-US"/>
              </w:rPr>
              <w:t>- Problem solving.</w:t>
            </w:r>
          </w:p>
          <w:p w14:paraId="3FAB671D" w14:textId="77777777" w:rsidR="007D5E2F" w:rsidRPr="00D0128A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n-US"/>
              </w:rPr>
            </w:pPr>
            <w:r w:rsidRPr="00D0128A">
              <w:rPr>
                <w:sz w:val="22"/>
                <w:szCs w:val="22"/>
                <w:lang w:val="en-US"/>
              </w:rPr>
              <w:t>- Brainstorming.</w:t>
            </w:r>
          </w:p>
          <w:p w14:paraId="2D9F985B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Lettura guidata e analisi del testo adottato e/o di documenti.</w:t>
            </w:r>
          </w:p>
          <w:p w14:paraId="5EA4A636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Arricchimento del lessico specifico della disciplina.</w:t>
            </w:r>
          </w:p>
          <w:p w14:paraId="6D894692" w14:textId="77777777" w:rsidR="007D5E2F" w:rsidRDefault="0040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Collegamento con altre discipline.</w:t>
            </w:r>
          </w:p>
          <w:p w14:paraId="466550E4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7DD0C6D" w14:textId="77777777" w:rsidR="007D5E2F" w:rsidRDefault="00404B53">
            <w:proofErr w:type="spellStart"/>
            <w:proofErr w:type="gramStart"/>
            <w:r>
              <w:t>Piattaforme:lezioni</w:t>
            </w:r>
            <w:proofErr w:type="spellEnd"/>
            <w:proofErr w:type="gramEnd"/>
            <w:r>
              <w:t xml:space="preserve"> attraverso </w:t>
            </w:r>
            <w:proofErr w:type="spellStart"/>
            <w:r>
              <w:t>classroom</w:t>
            </w:r>
            <w:proofErr w:type="spellEnd"/>
            <w:r>
              <w:t xml:space="preserve"> (in modalità  asincrona)</w:t>
            </w:r>
          </w:p>
          <w:p w14:paraId="36328405" w14:textId="77777777" w:rsidR="007D5E2F" w:rsidRDefault="00404B53">
            <w:pPr>
              <w:numPr>
                <w:ilvl w:val="0"/>
                <w:numId w:val="6"/>
              </w:numPr>
            </w:pPr>
            <w:r>
              <w:t xml:space="preserve">video lezioni su </w:t>
            </w:r>
            <w:proofErr w:type="spellStart"/>
            <w:r>
              <w:t>Meet</w:t>
            </w:r>
            <w:proofErr w:type="spellEnd"/>
            <w:r>
              <w:t xml:space="preserve"> (attività sincrona)</w:t>
            </w:r>
          </w:p>
          <w:p w14:paraId="4AFF862A" w14:textId="77777777" w:rsidR="007D5E2F" w:rsidRDefault="00404B53">
            <w:pPr>
              <w:numPr>
                <w:ilvl w:val="0"/>
                <w:numId w:val="6"/>
              </w:numPr>
            </w:pPr>
            <w:r>
              <w:t>lavori in piccoli gruppi</w:t>
            </w:r>
          </w:p>
          <w:p w14:paraId="47CAC4A3" w14:textId="77777777" w:rsidR="007D5E2F" w:rsidRDefault="007D5E2F"/>
          <w:p w14:paraId="48E670B7" w14:textId="77777777" w:rsidR="007D5E2F" w:rsidRDefault="00404B53">
            <w:r>
              <w:t xml:space="preserve">MATERIALI DI STUDIO PROPOSTI: Libro di testo, </w:t>
            </w:r>
            <w:proofErr w:type="spellStart"/>
            <w:r>
              <w:t>Lim</w:t>
            </w:r>
            <w:proofErr w:type="spellEnd"/>
            <w:r>
              <w:t xml:space="preserve">, Visione dvd, Documentari, </w:t>
            </w:r>
            <w:proofErr w:type="gramStart"/>
            <w:r>
              <w:t>ricerche ,</w:t>
            </w:r>
            <w:proofErr w:type="gramEnd"/>
            <w:r>
              <w:t xml:space="preserve"> Presentazioni Power Point, libri digitali.</w:t>
            </w:r>
          </w:p>
          <w:p w14:paraId="4B7EEB9B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F216BF4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03756E5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60D4E36" w14:textId="77777777" w:rsidR="007D5E2F" w:rsidRDefault="007D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B66D74C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35E602B" w14:textId="77777777" w:rsidR="007D5E2F" w:rsidRDefault="007D5E2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7D5E2F">
      <w:pgSz w:w="16860" w:h="11920"/>
      <w:pgMar w:top="1100" w:right="620" w:bottom="1140" w:left="5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F14"/>
    <w:multiLevelType w:val="multilevel"/>
    <w:tmpl w:val="F8F0A2B2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◆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F3B0E1B"/>
    <w:multiLevelType w:val="multilevel"/>
    <w:tmpl w:val="BE38F98A"/>
    <w:lvl w:ilvl="0">
      <w:start w:val="1"/>
      <w:numFmt w:val="bullet"/>
      <w:lvlText w:val="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AC11B92"/>
    <w:multiLevelType w:val="multilevel"/>
    <w:tmpl w:val="ADBE0604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CF200EC"/>
    <w:multiLevelType w:val="multilevel"/>
    <w:tmpl w:val="2884DCC2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3D30086C"/>
    <w:multiLevelType w:val="multilevel"/>
    <w:tmpl w:val="90302942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571B6A6B"/>
    <w:multiLevelType w:val="multilevel"/>
    <w:tmpl w:val="D7128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22494B"/>
    <w:multiLevelType w:val="multilevel"/>
    <w:tmpl w:val="1A521010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58E814C0"/>
    <w:multiLevelType w:val="multilevel"/>
    <w:tmpl w:val="5D086024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601962B6"/>
    <w:multiLevelType w:val="multilevel"/>
    <w:tmpl w:val="40B60CCC"/>
    <w:lvl w:ilvl="0">
      <w:start w:val="1"/>
      <w:numFmt w:val="bullet"/>
      <w:lvlText w:val="🖋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B52E50"/>
    <w:multiLevelType w:val="multilevel"/>
    <w:tmpl w:val="DCB00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4F7ECC"/>
    <w:multiLevelType w:val="multilevel"/>
    <w:tmpl w:val="440842C4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77E0167C"/>
    <w:multiLevelType w:val="multilevel"/>
    <w:tmpl w:val="9B8CB952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F"/>
    <w:rsid w:val="00404B53"/>
    <w:rsid w:val="007D5E2F"/>
    <w:rsid w:val="00D0128A"/>
    <w:rsid w:val="00E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80E7"/>
  <w15:docId w15:val="{32B001E4-A228-4236-93E3-96DA8938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Marchetti</dc:creator>
  <cp:lastModifiedBy>ROSSANA DELLA CASA</cp:lastModifiedBy>
  <cp:revision>2</cp:revision>
  <dcterms:created xsi:type="dcterms:W3CDTF">2020-09-21T06:57:00Z</dcterms:created>
  <dcterms:modified xsi:type="dcterms:W3CDTF">2020-09-21T06:57:00Z</dcterms:modified>
</cp:coreProperties>
</file>