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655"/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9"/>
      </w:tblGrid>
      <w:tr w:rsidR="0024356C" w:rsidRPr="0024356C" w:rsidTr="00ED43A5">
        <w:trPr>
          <w:trHeight w:hRule="exact" w:val="1905"/>
        </w:trPr>
        <w:tc>
          <w:tcPr>
            <w:tcW w:w="15309" w:type="dxa"/>
            <w:shd w:val="clear" w:color="auto" w:fill="A8D08D"/>
          </w:tcPr>
          <w:p w:rsidR="0024356C" w:rsidRPr="00D356CF" w:rsidRDefault="0024356C" w:rsidP="00ED43A5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 xml:space="preserve">Istituto comprensivo Pio Fedi Grotte S. Stefano </w:t>
            </w:r>
          </w:p>
          <w:p w:rsidR="0024356C" w:rsidRPr="00D356CF" w:rsidRDefault="0024356C" w:rsidP="00ED43A5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Programmazione d’istituto</w:t>
            </w:r>
          </w:p>
          <w:p w:rsidR="0024356C" w:rsidRPr="00D356CF" w:rsidRDefault="0024356C" w:rsidP="00ED43A5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Scuola Primaria</w:t>
            </w:r>
          </w:p>
          <w:p w:rsidR="0024356C" w:rsidRPr="00D356CF" w:rsidRDefault="0024356C" w:rsidP="00ED43A5">
            <w:pPr>
              <w:kinsoku w:val="0"/>
              <w:overflowPunct w:val="0"/>
              <w:spacing w:line="328" w:lineRule="exact"/>
              <w:ind w:right="23"/>
              <w:jc w:val="center"/>
              <w:rPr>
                <w:rFonts w:ascii="Verdana" w:hAnsi="Verdana" w:cs="Verdana"/>
                <w:b/>
                <w:bCs/>
                <w:spacing w:val="-1"/>
              </w:rPr>
            </w:pPr>
          </w:p>
          <w:p w:rsidR="0024356C" w:rsidRPr="00D356CF" w:rsidRDefault="0024356C" w:rsidP="00ED43A5">
            <w:pPr>
              <w:kinsoku w:val="0"/>
              <w:overflowPunct w:val="0"/>
              <w:spacing w:line="328" w:lineRule="exact"/>
              <w:ind w:right="23"/>
              <w:jc w:val="center"/>
              <w:rPr>
                <w:rFonts w:ascii="Verdana" w:hAnsi="Verdana" w:cs="Verdana"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CLASS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12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PRIMA,</w:t>
            </w:r>
            <w:r w:rsidRPr="00D356CF">
              <w:rPr>
                <w:rFonts w:ascii="Verdana" w:hAnsi="Verdana" w:cs="Verdana"/>
                <w:b/>
                <w:bCs/>
                <w:spacing w:val="-9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SECONDA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  <w:r w:rsidRPr="00D356CF">
              <w:rPr>
                <w:rFonts w:ascii="Verdana" w:hAnsi="Verdana" w:cs="Verdana"/>
                <w:b/>
                <w:bCs/>
                <w:spacing w:val="-9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TERZ</w:t>
            </w:r>
            <w:r w:rsidRPr="00D356CF">
              <w:rPr>
                <w:rFonts w:ascii="Verdana" w:hAnsi="Verdana" w:cs="Verdana"/>
                <w:b/>
                <w:bCs/>
              </w:rPr>
              <w:t>A</w:t>
            </w:r>
          </w:p>
          <w:p w:rsidR="0024356C" w:rsidRPr="00D356CF" w:rsidRDefault="0024356C" w:rsidP="00ED43A5">
            <w:pPr>
              <w:kinsoku w:val="0"/>
              <w:overflowPunct w:val="0"/>
              <w:spacing w:before="10" w:line="160" w:lineRule="exact"/>
              <w:rPr>
                <w:rFonts w:ascii="Verdana" w:hAnsi="Verdana"/>
              </w:rPr>
            </w:pPr>
          </w:p>
          <w:p w:rsidR="0024356C" w:rsidRPr="00D356CF" w:rsidRDefault="0024356C" w:rsidP="00ED43A5">
            <w:pPr>
              <w:kinsoku w:val="0"/>
              <w:overflowPunct w:val="0"/>
              <w:ind w:right="44"/>
              <w:jc w:val="center"/>
              <w:rPr>
                <w:rFonts w:ascii="Verdana" w:hAnsi="Verdana"/>
              </w:rPr>
            </w:pPr>
          </w:p>
        </w:tc>
      </w:tr>
      <w:tr w:rsidR="0024356C" w:rsidRPr="0024356C" w:rsidTr="00ED43A5">
        <w:trPr>
          <w:trHeight w:hRule="exact" w:val="720"/>
        </w:trPr>
        <w:tc>
          <w:tcPr>
            <w:tcW w:w="15309" w:type="dxa"/>
            <w:shd w:val="clear" w:color="auto" w:fill="C5E0B3"/>
          </w:tcPr>
          <w:p w:rsidR="0024356C" w:rsidRPr="00D356CF" w:rsidRDefault="0024356C" w:rsidP="00ED43A5">
            <w:pPr>
              <w:kinsoku w:val="0"/>
              <w:overflowPunct w:val="0"/>
              <w:spacing w:line="328" w:lineRule="exact"/>
              <w:ind w:left="29" w:right="-15"/>
              <w:jc w:val="center"/>
              <w:rPr>
                <w:rFonts w:ascii="Verdana" w:hAnsi="Verdana"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EDUCAZIONE FISICA</w:t>
            </w:r>
          </w:p>
        </w:tc>
      </w:tr>
      <w:tr w:rsidR="0024356C" w:rsidRPr="0024356C" w:rsidTr="00ED43A5">
        <w:trPr>
          <w:trHeight w:hRule="exact" w:val="2353"/>
        </w:trPr>
        <w:tc>
          <w:tcPr>
            <w:tcW w:w="15309" w:type="dxa"/>
          </w:tcPr>
          <w:p w:rsidR="0024356C" w:rsidRPr="00D356CF" w:rsidRDefault="0024356C" w:rsidP="00ED43A5">
            <w:pPr>
              <w:spacing w:line="450" w:lineRule="atLeast"/>
              <w:rPr>
                <w:rFonts w:ascii="Verdana" w:hAnsi="Verdana" w:cs="Verdana"/>
                <w:b/>
                <w:bCs/>
                <w:spacing w:val="-8"/>
              </w:rPr>
            </w:pPr>
            <w:r w:rsidRPr="00D356CF">
              <w:rPr>
                <w:rFonts w:ascii="Verdana" w:hAnsi="Verdana" w:cs="Verdana"/>
                <w:b/>
                <w:bCs/>
              </w:rPr>
              <w:t>COMPETENZE</w:t>
            </w:r>
            <w:r w:rsidRPr="00D356CF">
              <w:rPr>
                <w:rFonts w:ascii="Verdana" w:hAnsi="Verdana" w:cs="Verdana"/>
                <w:b/>
                <w:bCs/>
                <w:spacing w:val="-8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CHIAVE</w:t>
            </w:r>
            <w:r w:rsidRPr="00D356CF">
              <w:rPr>
                <w:rFonts w:ascii="Verdana" w:hAnsi="Verdana" w:cs="Verdana"/>
                <w:b/>
                <w:bCs/>
                <w:spacing w:val="-8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EUROPEE:</w:t>
            </w:r>
            <w:r w:rsidRPr="00D356CF">
              <w:rPr>
                <w:rFonts w:ascii="Verdana" w:hAnsi="Verdana" w:cs="Verdana"/>
                <w:b/>
                <w:bCs/>
                <w:spacing w:val="-8"/>
              </w:rPr>
              <w:t xml:space="preserve"> </w:t>
            </w:r>
          </w:p>
          <w:p w:rsidR="0024356C" w:rsidRPr="00D356CF" w:rsidRDefault="0024356C" w:rsidP="00ED43A5">
            <w:pPr>
              <w:numPr>
                <w:ilvl w:val="0"/>
                <w:numId w:val="15"/>
              </w:numPr>
              <w:spacing w:line="450" w:lineRule="atLeast"/>
              <w:rPr>
                <w:rFonts w:ascii="Verdana" w:hAnsi="Verdana"/>
              </w:rPr>
            </w:pPr>
            <w:r w:rsidRPr="00D356CF">
              <w:rPr>
                <w:rFonts w:ascii="Verdana" w:hAnsi="Verdana"/>
              </w:rPr>
              <w:t>competenza matematica e competenza in scienze, tecnologie e ingegneria</w:t>
            </w:r>
          </w:p>
          <w:p w:rsidR="0024356C" w:rsidRPr="00D356CF" w:rsidRDefault="0024356C" w:rsidP="00ED43A5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450" w:lineRule="atLeast"/>
              <w:rPr>
                <w:rFonts w:ascii="Verdana" w:hAnsi="Verdana"/>
              </w:rPr>
            </w:pPr>
            <w:r w:rsidRPr="00D356CF">
              <w:rPr>
                <w:rFonts w:ascii="Verdana" w:hAnsi="Verdana"/>
              </w:rPr>
              <w:t>competenza personale, sociale e capacità di imparare a imparare</w:t>
            </w:r>
          </w:p>
          <w:p w:rsidR="0024356C" w:rsidRPr="00D356CF" w:rsidRDefault="0024356C" w:rsidP="00ED43A5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450" w:lineRule="atLeast"/>
              <w:rPr>
                <w:rFonts w:ascii="Verdana" w:hAnsi="Verdana"/>
              </w:rPr>
            </w:pPr>
            <w:r w:rsidRPr="00D356CF">
              <w:rPr>
                <w:rFonts w:ascii="Verdana" w:hAnsi="Verdana"/>
              </w:rPr>
              <w:t>competenza in materia di cittadinanza</w:t>
            </w:r>
          </w:p>
          <w:p w:rsidR="0024356C" w:rsidRPr="00D356CF" w:rsidRDefault="0024356C" w:rsidP="00ED43A5">
            <w:pPr>
              <w:kinsoku w:val="0"/>
              <w:overflowPunct w:val="0"/>
              <w:spacing w:before="3" w:line="180" w:lineRule="exact"/>
              <w:rPr>
                <w:rFonts w:ascii="Verdana" w:hAnsi="Verdana"/>
              </w:rPr>
            </w:pPr>
          </w:p>
          <w:p w:rsidR="0024356C" w:rsidRPr="00D356CF" w:rsidRDefault="0024356C" w:rsidP="00ED43A5">
            <w:pPr>
              <w:kinsoku w:val="0"/>
              <w:overflowPunct w:val="0"/>
              <w:spacing w:line="200" w:lineRule="exact"/>
              <w:rPr>
                <w:rFonts w:ascii="Verdana" w:hAnsi="Verdana"/>
              </w:rPr>
            </w:pPr>
          </w:p>
          <w:p w:rsidR="0024356C" w:rsidRPr="00D356CF" w:rsidRDefault="0024356C" w:rsidP="00ED43A5">
            <w:pPr>
              <w:kinsoku w:val="0"/>
              <w:overflowPunct w:val="0"/>
              <w:spacing w:line="200" w:lineRule="exact"/>
              <w:rPr>
                <w:rFonts w:ascii="Verdana" w:hAnsi="Verdana"/>
              </w:rPr>
            </w:pPr>
          </w:p>
          <w:p w:rsidR="0024356C" w:rsidRPr="00D356CF" w:rsidRDefault="0024356C" w:rsidP="00ED43A5">
            <w:pPr>
              <w:numPr>
                <w:ilvl w:val="0"/>
                <w:numId w:val="14"/>
              </w:numPr>
              <w:tabs>
                <w:tab w:val="left" w:pos="838"/>
              </w:tabs>
              <w:kinsoku w:val="0"/>
              <w:overflowPunct w:val="0"/>
              <w:rPr>
                <w:rFonts w:ascii="Verdana" w:hAnsi="Verdana"/>
              </w:rPr>
            </w:pPr>
          </w:p>
        </w:tc>
      </w:tr>
    </w:tbl>
    <w:p w:rsidR="00DD136F" w:rsidRDefault="00DD136F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DD136F" w:rsidRDefault="0024356C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24356C" w:rsidRPr="0024356C" w:rsidTr="0024356C">
        <w:trPr>
          <w:trHeight w:val="567"/>
        </w:trPr>
        <w:tc>
          <w:tcPr>
            <w:tcW w:w="14850" w:type="dxa"/>
            <w:shd w:val="clear" w:color="auto" w:fill="A8D08D"/>
          </w:tcPr>
          <w:p w:rsidR="0024356C" w:rsidRPr="00ED43A5" w:rsidRDefault="0024356C" w:rsidP="0024356C">
            <w:pPr>
              <w:widowControl/>
              <w:autoSpaceDE/>
              <w:autoSpaceDN/>
              <w:adjustRightInd/>
              <w:rPr>
                <w:rFonts w:ascii="Verdana" w:hAnsi="Verdana"/>
                <w:b/>
                <w:bCs/>
                <w:lang w:eastAsia="en-US"/>
              </w:rPr>
            </w:pPr>
            <w:r w:rsidRPr="00ED43A5">
              <w:rPr>
                <w:rFonts w:ascii="Verdana" w:hAnsi="Verdana"/>
                <w:b/>
                <w:bCs/>
                <w:lang w:eastAsia="en-US"/>
              </w:rPr>
              <w:lastRenderedPageBreak/>
              <w:t>Traguardi per lo sviluppo delle competenze al termine della scuola primaria</w:t>
            </w:r>
          </w:p>
          <w:p w:rsidR="0024356C" w:rsidRPr="00ED43A5" w:rsidRDefault="0024356C" w:rsidP="0024356C">
            <w:pPr>
              <w:tabs>
                <w:tab w:val="left" w:pos="10065"/>
              </w:tabs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ab/>
            </w:r>
          </w:p>
        </w:tc>
      </w:tr>
      <w:tr w:rsidR="0024356C" w:rsidRPr="0024356C" w:rsidTr="00ED43A5">
        <w:trPr>
          <w:trHeight w:val="567"/>
        </w:trPr>
        <w:tc>
          <w:tcPr>
            <w:tcW w:w="14850" w:type="dxa"/>
            <w:shd w:val="clear" w:color="auto" w:fill="C5E0B3"/>
          </w:tcPr>
          <w:p w:rsidR="0024356C" w:rsidRPr="00ED43A5" w:rsidRDefault="0024356C" w:rsidP="0024356C">
            <w:pPr>
              <w:widowControl/>
              <w:tabs>
                <w:tab w:val="left" w:pos="8220"/>
              </w:tabs>
              <w:autoSpaceDE/>
              <w:autoSpaceDN/>
              <w:adjustRightInd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>EDUCAZIONE FISICA</w:t>
            </w:r>
            <w:r w:rsidRPr="00ED43A5">
              <w:rPr>
                <w:rFonts w:ascii="Verdana" w:hAnsi="Verdana"/>
                <w:lang w:eastAsia="en-US"/>
              </w:rPr>
              <w:tab/>
            </w:r>
          </w:p>
        </w:tc>
      </w:tr>
      <w:tr w:rsidR="0024356C" w:rsidRPr="0024356C" w:rsidTr="001E1064">
        <w:trPr>
          <w:trHeight w:val="6576"/>
        </w:trPr>
        <w:tc>
          <w:tcPr>
            <w:tcW w:w="14850" w:type="dxa"/>
          </w:tcPr>
          <w:p w:rsidR="0024356C" w:rsidRPr="00ED43A5" w:rsidRDefault="0024356C" w:rsidP="0024356C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Verdana" w:hAnsi="Verdana"/>
                <w:lang w:eastAsia="en-US"/>
              </w:rPr>
            </w:pPr>
          </w:p>
          <w:p w:rsidR="0024356C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 xml:space="preserve">L’alunno acquisisce consapevolezza di sé attraverso la percezione del proprio corpo e la padronanza degli schemi motori e posturali nel continuo adattamento alle variabili spaziali e temporali contingenti. </w:t>
            </w:r>
          </w:p>
          <w:p w:rsidR="001E1064" w:rsidRPr="00ED43A5" w:rsidRDefault="001E1064" w:rsidP="001E1064">
            <w:pPr>
              <w:widowControl/>
              <w:autoSpaceDE/>
              <w:autoSpaceDN/>
              <w:adjustRightInd/>
              <w:spacing w:after="240" w:line="276" w:lineRule="auto"/>
              <w:ind w:left="720"/>
              <w:contextualSpacing/>
              <w:rPr>
                <w:rFonts w:ascii="Verdana" w:hAnsi="Verdana"/>
                <w:lang w:eastAsia="en-US"/>
              </w:rPr>
            </w:pPr>
          </w:p>
          <w:p w:rsidR="0024356C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 xml:space="preserve">Utilizza il linguaggio corporeo e motorio per comunicare ed esprimere i propri stati d’animo, anche attraverso la drammatizzazione e le esperienze ritmico-musicali e coreutiche. </w:t>
            </w:r>
          </w:p>
          <w:p w:rsidR="001E1064" w:rsidRPr="00ED43A5" w:rsidRDefault="001E1064" w:rsidP="001E1064">
            <w:pPr>
              <w:widowControl/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</w:p>
          <w:p w:rsidR="0024356C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 xml:space="preserve">Sperimenta una pluralità di esperienze che permettono di maturare competenze di </w:t>
            </w:r>
            <w:proofErr w:type="spellStart"/>
            <w:r w:rsidRPr="00ED43A5">
              <w:rPr>
                <w:rFonts w:ascii="Verdana" w:hAnsi="Verdana"/>
                <w:lang w:eastAsia="en-US"/>
              </w:rPr>
              <w:t>giocosport</w:t>
            </w:r>
            <w:proofErr w:type="spellEnd"/>
            <w:r w:rsidRPr="00ED43A5">
              <w:rPr>
                <w:rFonts w:ascii="Verdana" w:hAnsi="Verdana"/>
                <w:lang w:eastAsia="en-US"/>
              </w:rPr>
              <w:t xml:space="preserve"> anche come orientamento alla futura pratica sportiva. </w:t>
            </w:r>
          </w:p>
          <w:p w:rsidR="001E1064" w:rsidRPr="00ED43A5" w:rsidRDefault="001E1064" w:rsidP="001E1064">
            <w:pPr>
              <w:widowControl/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</w:p>
          <w:p w:rsidR="0024356C" w:rsidRPr="00ED43A5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 xml:space="preserve">Sperimenta, in forma semplificata e progressivamente sempre più complessa, diverse gestualità tecniche. </w:t>
            </w:r>
          </w:p>
          <w:p w:rsidR="001E1064" w:rsidRDefault="001E1064" w:rsidP="001E1064">
            <w:pPr>
              <w:widowControl/>
              <w:autoSpaceDE/>
              <w:autoSpaceDN/>
              <w:adjustRightInd/>
              <w:spacing w:after="240" w:line="276" w:lineRule="auto"/>
              <w:ind w:left="720"/>
              <w:contextualSpacing/>
              <w:rPr>
                <w:rFonts w:ascii="Verdana" w:hAnsi="Verdana"/>
                <w:lang w:eastAsia="en-US"/>
              </w:rPr>
            </w:pPr>
          </w:p>
          <w:p w:rsidR="0024356C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 xml:space="preserve">Agisce rispettando i criteri base di sicurezza per sé e per gli altri, sia nel movimento sia nell’uso degli attrezzi e trasferisce tale competenza nell’ambiente scolastico ed extrascolastico. </w:t>
            </w:r>
          </w:p>
          <w:p w:rsidR="001E1064" w:rsidRPr="00ED43A5" w:rsidRDefault="001E1064" w:rsidP="001E1064">
            <w:pPr>
              <w:widowControl/>
              <w:autoSpaceDE/>
              <w:autoSpaceDN/>
              <w:adjustRightInd/>
              <w:spacing w:after="240" w:line="276" w:lineRule="auto"/>
              <w:ind w:left="720"/>
              <w:contextualSpacing/>
              <w:rPr>
                <w:rFonts w:ascii="Verdana" w:hAnsi="Verdana"/>
                <w:lang w:eastAsia="en-US"/>
              </w:rPr>
            </w:pPr>
          </w:p>
          <w:p w:rsidR="0024356C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 xml:space="preserve">Riconosce alcuni essenziali principi relativi al proprio benessere psico-fisico legati alla cura del proprio corpo, a un corretto regime alimentare e alla prevenzione dell’uso di sostanze che inducono dipendenza. </w:t>
            </w:r>
          </w:p>
          <w:p w:rsidR="001E1064" w:rsidRPr="00ED43A5" w:rsidRDefault="001E1064" w:rsidP="001E1064">
            <w:pPr>
              <w:widowControl/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</w:p>
          <w:p w:rsidR="0024356C" w:rsidRPr="00ED43A5" w:rsidRDefault="0024356C" w:rsidP="001E106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="Verdana" w:hAnsi="Verdana"/>
                <w:lang w:eastAsia="en-US"/>
              </w:rPr>
            </w:pPr>
            <w:r w:rsidRPr="00ED43A5">
              <w:rPr>
                <w:rFonts w:ascii="Verdana" w:hAnsi="Verdana"/>
                <w:lang w:eastAsia="en-US"/>
              </w:rPr>
              <w:t>Comprende, all’interno delle varie occasioni di gioco e di sport, il valore delle regole e l’importanza di rispettarle.</w:t>
            </w:r>
          </w:p>
        </w:tc>
      </w:tr>
    </w:tbl>
    <w:p w:rsidR="0024356C" w:rsidRDefault="0024356C" w:rsidP="0024356C"/>
    <w:p w:rsidR="0024356C" w:rsidRDefault="0024356C" w:rsidP="0024356C"/>
    <w:p w:rsidR="0024356C" w:rsidRPr="0024356C" w:rsidRDefault="0024356C" w:rsidP="0024356C">
      <w:pPr>
        <w:sectPr w:rsidR="0024356C" w:rsidRPr="0024356C">
          <w:headerReference w:type="default" r:id="rId7"/>
          <w:footerReference w:type="default" r:id="rId8"/>
          <w:type w:val="continuous"/>
          <w:pgSz w:w="16860" w:h="11920" w:orient="landscape"/>
          <w:pgMar w:top="1100" w:right="1260" w:bottom="280" w:left="1220" w:header="720" w:footer="720" w:gutter="0"/>
          <w:cols w:space="720"/>
          <w:noEndnote/>
        </w:sectPr>
      </w:pPr>
    </w:p>
    <w:p w:rsidR="00DD136F" w:rsidRDefault="00DD136F">
      <w:pPr>
        <w:kinsoku w:val="0"/>
        <w:overflowPunct w:val="0"/>
        <w:spacing w:before="9" w:line="70" w:lineRule="exact"/>
        <w:rPr>
          <w:sz w:val="7"/>
          <w:szCs w:val="7"/>
        </w:rPr>
      </w:pPr>
    </w:p>
    <w:tbl>
      <w:tblPr>
        <w:tblW w:w="14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2"/>
        <w:gridCol w:w="3198"/>
        <w:gridCol w:w="3825"/>
        <w:gridCol w:w="4043"/>
      </w:tblGrid>
      <w:tr w:rsidR="00DD136F" w:rsidRPr="0024356C" w:rsidTr="001E1064">
        <w:trPr>
          <w:trHeight w:hRule="exact" w:val="570"/>
        </w:trPr>
        <w:tc>
          <w:tcPr>
            <w:tcW w:w="3582" w:type="dxa"/>
            <w:shd w:val="clear" w:color="auto" w:fill="A8D08D"/>
          </w:tcPr>
          <w:p w:rsidR="00DD136F" w:rsidRPr="00D356CF" w:rsidRDefault="00DD136F"/>
        </w:tc>
        <w:tc>
          <w:tcPr>
            <w:tcW w:w="11066" w:type="dxa"/>
            <w:gridSpan w:val="3"/>
            <w:shd w:val="clear" w:color="auto" w:fill="A8D08D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before="18" w:line="240" w:lineRule="exact"/>
            </w:pPr>
          </w:p>
          <w:p w:rsidR="00DD136F" w:rsidRPr="00D356CF" w:rsidRDefault="00DD136F">
            <w:pPr>
              <w:pStyle w:val="TableParagraph"/>
              <w:kinsoku w:val="0"/>
              <w:overflowPunct w:val="0"/>
              <w:ind w:right="104"/>
              <w:jc w:val="right"/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1°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  <w:r w:rsidRPr="00D356CF">
              <w:rPr>
                <w:rFonts w:ascii="Verdana" w:hAnsi="Verdana" w:cs="Verdana"/>
                <w:b/>
                <w:bCs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2°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3°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4</w:t>
            </w:r>
            <w:r w:rsidRPr="00D356CF">
              <w:rPr>
                <w:rFonts w:ascii="Verdana" w:hAnsi="Verdana" w:cs="Verdana"/>
                <w:b/>
                <w:bCs/>
              </w:rPr>
              <w:t>°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BIMESTR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</w:p>
        </w:tc>
      </w:tr>
      <w:tr w:rsidR="00DD136F" w:rsidRPr="0024356C" w:rsidTr="001E1064">
        <w:trPr>
          <w:trHeight w:hRule="exact" w:val="600"/>
        </w:trPr>
        <w:tc>
          <w:tcPr>
            <w:tcW w:w="3582" w:type="dxa"/>
            <w:shd w:val="clear" w:color="auto" w:fill="C5E0B3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274" w:lineRule="exact"/>
              <w:ind w:left="389"/>
            </w:pPr>
            <w:r w:rsidRPr="00D356CF">
              <w:rPr>
                <w:rFonts w:ascii="Verdana" w:hAnsi="Verdana" w:cs="Verdana"/>
                <w:b/>
                <w:bCs/>
              </w:rPr>
              <w:t>NUCLEI</w:t>
            </w:r>
            <w:r w:rsidRPr="00D356CF">
              <w:rPr>
                <w:rFonts w:ascii="Verdana" w:hAnsi="Verdana" w:cs="Verdana"/>
                <w:b/>
                <w:bCs/>
                <w:spacing w:val="-26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FONDANTI</w:t>
            </w:r>
          </w:p>
        </w:tc>
        <w:tc>
          <w:tcPr>
            <w:tcW w:w="3198" w:type="dxa"/>
            <w:shd w:val="clear" w:color="auto" w:fill="C5E0B3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before="8" w:line="110" w:lineRule="exact"/>
            </w:pPr>
          </w:p>
          <w:p w:rsidR="00DD136F" w:rsidRPr="00D356CF" w:rsidRDefault="00DD136F">
            <w:pPr>
              <w:pStyle w:val="TableParagraph"/>
              <w:kinsoku w:val="0"/>
              <w:overflowPunct w:val="0"/>
              <w:ind w:left="779"/>
            </w:pPr>
            <w:r w:rsidRPr="00D356CF">
              <w:rPr>
                <w:rFonts w:ascii="Verdana" w:hAnsi="Verdana" w:cs="Verdana"/>
                <w:b/>
                <w:bCs/>
              </w:rPr>
              <w:t>COMPETENZE</w:t>
            </w:r>
          </w:p>
        </w:tc>
        <w:tc>
          <w:tcPr>
            <w:tcW w:w="3825" w:type="dxa"/>
            <w:shd w:val="clear" w:color="auto" w:fill="C5E0B3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before="8" w:line="110" w:lineRule="exact"/>
            </w:pPr>
          </w:p>
          <w:p w:rsidR="00DD136F" w:rsidRPr="00D356CF" w:rsidRDefault="00DD136F">
            <w:pPr>
              <w:pStyle w:val="TableParagraph"/>
              <w:kinsoku w:val="0"/>
              <w:overflowPunct w:val="0"/>
              <w:ind w:right="1"/>
              <w:jc w:val="center"/>
            </w:pPr>
            <w:r w:rsidRPr="00D356CF">
              <w:rPr>
                <w:rFonts w:ascii="Verdana" w:hAnsi="Verdana" w:cs="Verdana"/>
                <w:b/>
                <w:bCs/>
              </w:rPr>
              <w:t>ABILITA’</w:t>
            </w:r>
          </w:p>
        </w:tc>
        <w:tc>
          <w:tcPr>
            <w:tcW w:w="4043" w:type="dxa"/>
            <w:shd w:val="clear" w:color="auto" w:fill="C5E0B3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274" w:lineRule="exact"/>
              <w:ind w:right="12"/>
              <w:jc w:val="center"/>
              <w:rPr>
                <w:rFonts w:ascii="Verdana" w:hAnsi="Verdana" w:cs="Verdana"/>
              </w:rPr>
            </w:pPr>
            <w:r w:rsidRPr="00D356CF">
              <w:rPr>
                <w:rFonts w:ascii="Verdana" w:hAnsi="Verdana" w:cs="Verdana"/>
                <w:b/>
                <w:bCs/>
              </w:rPr>
              <w:t>ARGOMENTI</w:t>
            </w:r>
            <w:r w:rsidRPr="00D356CF">
              <w:rPr>
                <w:rFonts w:ascii="Verdana" w:hAnsi="Verdana" w:cs="Verdana"/>
                <w:b/>
                <w:bCs/>
                <w:spacing w:val="-18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</w:p>
          <w:p w:rsidR="00DD136F" w:rsidRPr="00D356CF" w:rsidRDefault="00DD136F">
            <w:pPr>
              <w:pStyle w:val="TableParagraph"/>
              <w:kinsoku w:val="0"/>
              <w:overflowPunct w:val="0"/>
              <w:spacing w:line="285" w:lineRule="exact"/>
              <w:ind w:right="18"/>
              <w:jc w:val="center"/>
            </w:pPr>
            <w:r w:rsidRPr="00D356CF">
              <w:rPr>
                <w:rFonts w:ascii="Verdana" w:hAnsi="Verdana" w:cs="Verdana"/>
                <w:b/>
                <w:bCs/>
              </w:rPr>
              <w:t>CONTENUTI</w:t>
            </w:r>
          </w:p>
        </w:tc>
      </w:tr>
      <w:tr w:rsidR="00DD136F" w:rsidRPr="0024356C" w:rsidTr="001E1064">
        <w:trPr>
          <w:trHeight w:hRule="exact" w:val="4730"/>
        </w:trPr>
        <w:tc>
          <w:tcPr>
            <w:tcW w:w="3582" w:type="dxa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255" w:lineRule="exact"/>
              <w:ind w:left="104"/>
              <w:rPr>
                <w:rFonts w:ascii="Verdana" w:hAnsi="Verdana" w:cs="Verdana"/>
                <w:b/>
                <w:bCs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I</w:t>
            </w:r>
            <w:r w:rsidRPr="00D356CF">
              <w:rPr>
                <w:rFonts w:ascii="Verdana" w:hAnsi="Verdana" w:cs="Verdana"/>
                <w:b/>
                <w:bCs/>
              </w:rPr>
              <w:t>L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CORP</w:t>
            </w:r>
            <w:r w:rsidRPr="00D356CF">
              <w:rPr>
                <w:rFonts w:ascii="Verdana" w:hAnsi="Verdana" w:cs="Verdana"/>
                <w:b/>
                <w:bCs/>
              </w:rPr>
              <w:t>O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L</w:t>
            </w:r>
            <w:r w:rsidRPr="00D356CF">
              <w:rPr>
                <w:rFonts w:ascii="Verdana" w:hAnsi="Verdana" w:cs="Verdana"/>
                <w:b/>
                <w:bCs/>
              </w:rPr>
              <w:t>A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SU</w:t>
            </w:r>
            <w:r w:rsidRPr="00D356CF">
              <w:rPr>
                <w:rFonts w:ascii="Verdana" w:hAnsi="Verdana" w:cs="Verdana"/>
                <w:b/>
                <w:bCs/>
              </w:rPr>
              <w:t>A</w:t>
            </w:r>
          </w:p>
          <w:p w:rsidR="00DD136F" w:rsidRPr="00D356CF" w:rsidRDefault="00DD136F">
            <w:pPr>
              <w:pStyle w:val="TableParagraph"/>
              <w:kinsoku w:val="0"/>
              <w:overflowPunct w:val="0"/>
              <w:spacing w:before="3" w:line="120" w:lineRule="exact"/>
              <w:rPr>
                <w:b/>
                <w:bCs/>
              </w:rPr>
            </w:pPr>
          </w:p>
          <w:p w:rsidR="00DD136F" w:rsidRPr="00D356CF" w:rsidRDefault="00DD136F">
            <w:pPr>
              <w:pStyle w:val="TableParagraph"/>
              <w:kinsoku w:val="0"/>
              <w:overflowPunct w:val="0"/>
              <w:spacing w:line="350" w:lineRule="auto"/>
              <w:ind w:left="104" w:right="1013"/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RELAZION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CO</w:t>
            </w:r>
            <w:r w:rsidRPr="00D356CF">
              <w:rPr>
                <w:rFonts w:ascii="Verdana" w:hAnsi="Verdana" w:cs="Verdana"/>
                <w:b/>
                <w:bCs/>
              </w:rPr>
              <w:t>N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L</w:t>
            </w:r>
            <w:r w:rsidRPr="00D356CF">
              <w:rPr>
                <w:rFonts w:ascii="Verdana" w:hAnsi="Verdana" w:cs="Verdana"/>
                <w:b/>
                <w:bCs/>
              </w:rPr>
              <w:t xml:space="preserve">O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SPAZI</w:t>
            </w:r>
            <w:r w:rsidRPr="00D356CF">
              <w:rPr>
                <w:rFonts w:ascii="Verdana" w:hAnsi="Verdana" w:cs="Verdana"/>
                <w:b/>
                <w:bCs/>
              </w:rPr>
              <w:t>O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I</w:t>
            </w:r>
            <w:r w:rsidRPr="00D356CF">
              <w:rPr>
                <w:rFonts w:ascii="Verdana" w:hAnsi="Verdana" w:cs="Verdana"/>
                <w:b/>
                <w:bCs/>
              </w:rPr>
              <w:t>L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TEMP</w:t>
            </w:r>
            <w:r w:rsidRPr="00D356CF">
              <w:rPr>
                <w:rFonts w:ascii="Verdana" w:hAnsi="Verdana" w:cs="Verdana"/>
                <w:b/>
                <w:bCs/>
              </w:rPr>
              <w:t>O</w:t>
            </w:r>
          </w:p>
        </w:tc>
        <w:tc>
          <w:tcPr>
            <w:tcW w:w="3198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1E1064">
            <w:pPr>
              <w:pStyle w:val="Paragrafoelenco"/>
              <w:numPr>
                <w:ilvl w:val="0"/>
                <w:numId w:val="17"/>
              </w:numPr>
              <w:tabs>
                <w:tab w:val="left" w:pos="464"/>
              </w:tabs>
              <w:kinsoku w:val="0"/>
              <w:overflowPunct w:val="0"/>
              <w:spacing w:after="240" w:line="348" w:lineRule="auto"/>
              <w:ind w:left="504" w:hanging="286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Integrare</w:t>
            </w:r>
            <w:r w:rsidRPr="0024356C">
              <w:rPr>
                <w:rFonts w:ascii="Verdana" w:hAnsi="Verdana" w:cs="Verdana"/>
                <w:color w:val="000009"/>
                <w:spacing w:val="-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schemi</w:t>
            </w:r>
            <w:r w:rsidRPr="0024356C">
              <w:rPr>
                <w:rFonts w:ascii="Verdana" w:hAnsi="Verdana" w:cs="Verdana"/>
                <w:color w:val="000009"/>
                <w:spacing w:val="-11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motori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semplici</w:t>
            </w:r>
            <w:r w:rsidRPr="0024356C">
              <w:rPr>
                <w:rFonts w:ascii="Verdana" w:hAnsi="Verdana" w:cs="Verdana"/>
                <w:color w:val="000009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funzionali</w:t>
            </w:r>
          </w:p>
          <w:p w:rsidR="00DD136F" w:rsidRPr="001E1064" w:rsidRDefault="00DD136F" w:rsidP="001E1064">
            <w:pPr>
              <w:pStyle w:val="Paragrafoelenco"/>
              <w:numPr>
                <w:ilvl w:val="0"/>
                <w:numId w:val="17"/>
              </w:numPr>
              <w:tabs>
                <w:tab w:val="left" w:pos="464"/>
              </w:tabs>
              <w:kinsoku w:val="0"/>
              <w:overflowPunct w:val="0"/>
              <w:spacing w:after="240" w:line="276" w:lineRule="auto"/>
              <w:ind w:left="504" w:hanging="286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Dimostrare</w:t>
            </w:r>
            <w:r w:rsidRPr="0024356C">
              <w:rPr>
                <w:rFonts w:ascii="Verdana" w:hAnsi="Verdana" w:cs="Verdana"/>
                <w:color w:val="000009"/>
                <w:spacing w:val="-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di</w:t>
            </w:r>
            <w:r w:rsidR="001E1064">
              <w:rPr>
                <w:rFonts w:ascii="Verdana" w:hAnsi="Verdana" w:cs="Verdana"/>
                <w:color w:val="000009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possedere</w:t>
            </w:r>
            <w:r w:rsidRPr="001E1064">
              <w:rPr>
                <w:rFonts w:ascii="Verdana" w:hAnsi="Verdana" w:cs="Verdana"/>
                <w:color w:val="000009"/>
                <w:spacing w:val="-10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il</w:t>
            </w:r>
            <w:r w:rsidR="001E1064" w:rsidRPr="001E1064">
              <w:rPr>
                <w:rFonts w:ascii="Verdana" w:hAnsi="Verdana" w:cs="Verdana"/>
                <w:color w:val="000009"/>
                <w:spacing w:val="-9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concetto</w:t>
            </w:r>
            <w:r w:rsidRPr="001E1064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di</w:t>
            </w:r>
            <w:r w:rsidRPr="001E1064">
              <w:rPr>
                <w:rFonts w:ascii="Verdana" w:hAnsi="Verdana" w:cs="Verdana"/>
                <w:color w:val="000009"/>
                <w:spacing w:val="56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lateralità</w:t>
            </w:r>
            <w:r w:rsidRPr="001E1064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1E1064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riconosce</w:t>
            </w:r>
            <w:r w:rsidRPr="001E1064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i</w:t>
            </w:r>
            <w:r w:rsidRPr="001E1064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concetti</w:t>
            </w:r>
            <w:r w:rsidRPr="001E1064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di spazio</w:t>
            </w:r>
            <w:r w:rsidRPr="001E1064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1E1064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1E1064">
              <w:rPr>
                <w:rFonts w:ascii="Verdana" w:hAnsi="Verdana" w:cs="Verdana"/>
                <w:color w:val="000009"/>
                <w:sz w:val="18"/>
                <w:szCs w:val="18"/>
              </w:rPr>
              <w:t>tempo</w:t>
            </w:r>
          </w:p>
        </w:tc>
        <w:tc>
          <w:tcPr>
            <w:tcW w:w="3825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before="88"/>
              <w:ind w:left="10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24356C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spacing w:before="99" w:line="348" w:lineRule="auto"/>
              <w:ind w:left="464" w:right="15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Riconoscere</w:t>
            </w:r>
            <w:r w:rsidRPr="0024356C">
              <w:rPr>
                <w:rFonts w:ascii="Verdana" w:hAnsi="Verdana" w:cs="Verdana"/>
                <w:color w:val="000009"/>
                <w:spacing w:val="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denominare</w:t>
            </w:r>
            <w:r w:rsidRPr="0024356C">
              <w:rPr>
                <w:rFonts w:ascii="Verdana" w:hAnsi="Verdana" w:cs="Verdana"/>
                <w:color w:val="000009"/>
                <w:spacing w:val="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color w:val="000009"/>
                <w:spacing w:val="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varie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parti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del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corpo.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13"/>
              </w:numPr>
              <w:tabs>
                <w:tab w:val="left" w:pos="463"/>
                <w:tab w:val="left" w:pos="2165"/>
              </w:tabs>
              <w:kinsoku w:val="0"/>
              <w:overflowPunct w:val="0"/>
              <w:spacing w:line="231" w:lineRule="exact"/>
              <w:ind w:left="46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Rappresentare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graficamente il</w:t>
            </w:r>
          </w:p>
          <w:p w:rsidR="00DD136F" w:rsidRPr="0024356C" w:rsidRDefault="00DD136F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ind w:left="46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corpo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fermo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ed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movimento.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spacing w:before="84" w:line="348" w:lineRule="auto"/>
              <w:ind w:left="464" w:right="16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Coordinare</w:t>
            </w:r>
            <w:r w:rsidRPr="0024356C">
              <w:rPr>
                <w:rFonts w:ascii="Verdana" w:hAnsi="Verdana" w:cs="Verdana"/>
                <w:color w:val="000009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collegare</w:t>
            </w:r>
            <w:r w:rsidRPr="0024356C">
              <w:rPr>
                <w:rFonts w:ascii="Verdana" w:hAnsi="Verdana" w:cs="Verdana"/>
                <w:color w:val="000009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</w:t>
            </w:r>
            <w:r w:rsidRPr="0024356C">
              <w:rPr>
                <w:rFonts w:ascii="Verdana" w:hAnsi="Verdana" w:cs="Verdana"/>
                <w:color w:val="000009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movimenti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modo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fluido.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13"/>
              </w:numPr>
              <w:tabs>
                <w:tab w:val="left" w:pos="463"/>
                <w:tab w:val="left" w:pos="1945"/>
                <w:tab w:val="left" w:pos="3298"/>
              </w:tabs>
              <w:kinsoku w:val="0"/>
              <w:overflowPunct w:val="0"/>
              <w:spacing w:line="231" w:lineRule="exact"/>
              <w:ind w:left="46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Muoversi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secondo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una</w:t>
            </w:r>
          </w:p>
          <w:p w:rsidR="00DD136F" w:rsidRPr="0024356C" w:rsidRDefault="00DD136F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DD136F" w:rsidRPr="0024356C" w:rsidRDefault="00DD136F">
            <w:pPr>
              <w:pStyle w:val="TableParagraph"/>
              <w:tabs>
                <w:tab w:val="left" w:pos="1512"/>
                <w:tab w:val="left" w:pos="3481"/>
              </w:tabs>
              <w:kinsoku w:val="0"/>
              <w:overflowPunct w:val="0"/>
              <w:spacing w:line="362" w:lineRule="auto"/>
              <w:ind w:left="464" w:right="15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direzione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controllando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la lateralità.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spacing w:line="219" w:lineRule="exact"/>
              <w:ind w:left="46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Utilizzare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il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corpo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il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movimento</w:t>
            </w:r>
          </w:p>
          <w:p w:rsidR="00DD136F" w:rsidRPr="0024356C" w:rsidRDefault="00DD136F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362" w:lineRule="auto"/>
              <w:ind w:left="464" w:right="157"/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per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rappresentare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situazioni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reali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fantastiche</w:t>
            </w:r>
            <w:r w:rsidRPr="0024356C">
              <w:rPr>
                <w:rFonts w:ascii="Verdana" w:hAnsi="Verdana" w:cs="Verdana"/>
                <w:b/>
                <w:bCs/>
                <w:color w:val="000009"/>
                <w:sz w:val="18"/>
                <w:szCs w:val="18"/>
              </w:rPr>
              <w:t>.</w:t>
            </w:r>
          </w:p>
        </w:tc>
        <w:tc>
          <w:tcPr>
            <w:tcW w:w="4043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8"/>
              </w:numPr>
              <w:tabs>
                <w:tab w:val="left" w:pos="463"/>
              </w:tabs>
              <w:kinsoku w:val="0"/>
              <w:overflowPunct w:val="0"/>
              <w:spacing w:line="357" w:lineRule="auto"/>
              <w:ind w:left="504" w:right="365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Esplorazione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scoperta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del corpo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nella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sua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globalità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nei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suoi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segmenti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(Le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varie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parti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del</w:t>
            </w:r>
            <w:r w:rsidRPr="0024356C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corpo)</w:t>
            </w: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8"/>
              </w:numPr>
              <w:tabs>
                <w:tab w:val="left" w:pos="463"/>
              </w:tabs>
              <w:kinsoku w:val="0"/>
              <w:overflowPunct w:val="0"/>
              <w:spacing w:line="223" w:lineRule="exact"/>
              <w:ind w:left="50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Percezione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del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corpo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in</w:t>
            </w:r>
          </w:p>
          <w:p w:rsidR="00DD136F" w:rsidRPr="0024356C" w:rsidRDefault="00DD136F" w:rsidP="0024356C">
            <w:pPr>
              <w:pStyle w:val="TableParagraph"/>
              <w:kinsoku w:val="0"/>
              <w:overflowPunct w:val="0"/>
              <w:spacing w:before="1" w:line="110" w:lineRule="exact"/>
              <w:ind w:left="504"/>
              <w:rPr>
                <w:sz w:val="11"/>
                <w:szCs w:val="11"/>
              </w:rPr>
            </w:pPr>
          </w:p>
          <w:p w:rsidR="00DD136F" w:rsidRPr="0024356C" w:rsidRDefault="00DD136F" w:rsidP="001E1064">
            <w:pPr>
              <w:pStyle w:val="TableParagraph"/>
              <w:kinsoku w:val="0"/>
              <w:overflowPunct w:val="0"/>
              <w:spacing w:line="362" w:lineRule="auto"/>
              <w:ind w:left="504" w:right="133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situazione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statica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dinamica.</w:t>
            </w: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8"/>
              </w:numPr>
              <w:tabs>
                <w:tab w:val="left" w:pos="463"/>
              </w:tabs>
              <w:kinsoku w:val="0"/>
              <w:overflowPunct w:val="0"/>
              <w:spacing w:line="219" w:lineRule="exact"/>
              <w:ind w:left="50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Manipolazione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oggetti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</w:p>
          <w:p w:rsidR="00DD136F" w:rsidRPr="0024356C" w:rsidRDefault="00DD136F" w:rsidP="0024356C">
            <w:pPr>
              <w:pStyle w:val="TableParagraph"/>
              <w:kinsoku w:val="0"/>
              <w:overflowPunct w:val="0"/>
              <w:spacing w:before="1" w:line="110" w:lineRule="exact"/>
              <w:ind w:left="504"/>
              <w:rPr>
                <w:sz w:val="11"/>
                <w:szCs w:val="11"/>
              </w:rPr>
            </w:pPr>
          </w:p>
          <w:p w:rsidR="00DD136F" w:rsidRPr="0024356C" w:rsidRDefault="00DD136F" w:rsidP="001E1064">
            <w:pPr>
              <w:pStyle w:val="TableParagraph"/>
              <w:kinsoku w:val="0"/>
              <w:overflowPunct w:val="0"/>
              <w:ind w:left="50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attrezzi.</w:t>
            </w: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8"/>
              </w:numPr>
              <w:tabs>
                <w:tab w:val="left" w:pos="463"/>
                <w:tab w:val="left" w:pos="1661"/>
              </w:tabs>
              <w:kinsoku w:val="0"/>
              <w:overflowPunct w:val="0"/>
              <w:spacing w:before="84" w:line="355" w:lineRule="auto"/>
              <w:ind w:left="504" w:right="16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color w:val="000009"/>
                <w:spacing w:val="2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posizioni</w:t>
            </w:r>
            <w:r w:rsidRPr="0024356C">
              <w:rPr>
                <w:rFonts w:ascii="Verdana" w:hAnsi="Verdana" w:cs="Verdana"/>
                <w:color w:val="000009"/>
                <w:spacing w:val="2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che</w:t>
            </w:r>
            <w:r w:rsidRPr="0024356C">
              <w:rPr>
                <w:rFonts w:ascii="Verdana" w:hAnsi="Verdana" w:cs="Verdana"/>
                <w:color w:val="000009"/>
                <w:spacing w:val="2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il</w:t>
            </w:r>
            <w:r w:rsidRPr="0024356C">
              <w:rPr>
                <w:rFonts w:ascii="Verdana" w:hAnsi="Verdana" w:cs="Verdana"/>
                <w:color w:val="000009"/>
                <w:spacing w:val="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corpo</w:t>
            </w:r>
            <w:r w:rsidRPr="0024356C">
              <w:rPr>
                <w:rFonts w:ascii="Verdana" w:hAnsi="Verdana" w:cs="Verdana"/>
                <w:color w:val="000009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può</w:t>
            </w:r>
            <w:r w:rsidRPr="0024356C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assumere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in</w:t>
            </w:r>
            <w:r w:rsidRPr="0024356C">
              <w:rPr>
                <w:rFonts w:ascii="Verdana" w:hAnsi="Verdana" w:cs="Verdana"/>
                <w:color w:val="000009"/>
                <w:spacing w:val="4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rapporto</w:t>
            </w:r>
            <w:r w:rsidRPr="0024356C">
              <w:rPr>
                <w:rFonts w:ascii="Verdana" w:hAnsi="Verdana" w:cs="Verdana"/>
                <w:color w:val="000009"/>
                <w:spacing w:val="2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allo spazio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color w:val="000009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al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tempo.</w:t>
            </w: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8"/>
              </w:numPr>
              <w:tabs>
                <w:tab w:val="left" w:pos="463"/>
              </w:tabs>
              <w:kinsoku w:val="0"/>
              <w:overflowPunct w:val="0"/>
              <w:spacing w:line="225" w:lineRule="exact"/>
              <w:ind w:left="504"/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L’orientamento.</w:t>
            </w:r>
          </w:p>
        </w:tc>
      </w:tr>
      <w:tr w:rsidR="00DD136F" w:rsidRPr="0024356C" w:rsidTr="001E1064">
        <w:trPr>
          <w:trHeight w:hRule="exact" w:val="3139"/>
        </w:trPr>
        <w:tc>
          <w:tcPr>
            <w:tcW w:w="3582" w:type="dxa"/>
          </w:tcPr>
          <w:p w:rsidR="00DD136F" w:rsidRPr="00D356CF" w:rsidRDefault="00DD136F" w:rsidP="001E1064">
            <w:pPr>
              <w:pStyle w:val="TableParagraph"/>
              <w:kinsoku w:val="0"/>
              <w:overflowPunct w:val="0"/>
              <w:spacing w:line="276" w:lineRule="auto"/>
              <w:rPr>
                <w:rFonts w:ascii="Verdana" w:hAnsi="Verdana" w:cs="Verdana"/>
                <w:b/>
                <w:bCs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I</w:t>
            </w:r>
            <w:r w:rsidRPr="00D356CF">
              <w:rPr>
                <w:rFonts w:ascii="Verdana" w:hAnsi="Verdana" w:cs="Verdana"/>
                <w:b/>
                <w:bCs/>
              </w:rPr>
              <w:t>L</w:t>
            </w:r>
            <w:r w:rsidRPr="00D356CF">
              <w:rPr>
                <w:rFonts w:ascii="Verdana" w:hAnsi="Verdana" w:cs="Verdana"/>
                <w:b/>
                <w:bCs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LINGUAGGI</w:t>
            </w:r>
            <w:r w:rsidRPr="00D356CF">
              <w:rPr>
                <w:rFonts w:ascii="Verdana" w:hAnsi="Verdana" w:cs="Verdana"/>
                <w:b/>
                <w:bCs/>
              </w:rPr>
              <w:t>O</w:t>
            </w:r>
            <w:r w:rsidRPr="00D356CF">
              <w:rPr>
                <w:rFonts w:ascii="Verdana" w:hAnsi="Verdana" w:cs="Verdana"/>
                <w:b/>
                <w:bCs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DE</w:t>
            </w:r>
            <w:r w:rsidRPr="00D356CF">
              <w:rPr>
                <w:rFonts w:ascii="Verdana" w:hAnsi="Verdana" w:cs="Verdana"/>
                <w:b/>
                <w:bCs/>
              </w:rPr>
              <w:t>L</w:t>
            </w:r>
            <w:r w:rsidRPr="00D356CF">
              <w:rPr>
                <w:rFonts w:ascii="Verdana" w:hAnsi="Verdana" w:cs="Verdana"/>
                <w:b/>
                <w:bCs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CORP</w:t>
            </w:r>
            <w:r w:rsidR="001E1064" w:rsidRPr="00D356CF">
              <w:rPr>
                <w:rFonts w:ascii="Verdana" w:hAnsi="Verdana" w:cs="Verdana"/>
                <w:b/>
                <w:bCs/>
              </w:rPr>
              <w:t>O</w:t>
            </w:r>
          </w:p>
          <w:p w:rsidR="00DD136F" w:rsidRPr="00D356CF" w:rsidRDefault="00DD136F" w:rsidP="001E1064">
            <w:pPr>
              <w:pStyle w:val="TableParagraph"/>
              <w:kinsoku w:val="0"/>
              <w:overflowPunct w:val="0"/>
              <w:spacing w:line="276" w:lineRule="auto"/>
              <w:ind w:right="247"/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COM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12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MODALIT</w:t>
            </w:r>
            <w:r w:rsidRPr="00D356CF">
              <w:rPr>
                <w:rFonts w:ascii="Verdana" w:hAnsi="Verdana" w:cs="Verdana"/>
                <w:b/>
                <w:bCs/>
              </w:rPr>
              <w:t>À</w:t>
            </w:r>
            <w:r w:rsidRPr="00D356CF">
              <w:rPr>
                <w:rFonts w:ascii="Verdana" w:hAnsi="Verdana" w:cs="Verdana"/>
                <w:b/>
                <w:bCs/>
                <w:w w:val="99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COMUNICATIVO</w:t>
            </w:r>
            <w:r w:rsidR="001E1064" w:rsidRPr="00D356CF">
              <w:rPr>
                <w:rFonts w:ascii="Verdana" w:hAnsi="Verdana" w:cs="Verdana"/>
                <w:b/>
                <w:bCs/>
                <w:spacing w:val="-1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-ESPRESS</w:t>
            </w:r>
            <w:r w:rsidRPr="00D356CF">
              <w:rPr>
                <w:rFonts w:ascii="Verdana" w:hAnsi="Verdana" w:cs="Verdana"/>
                <w:b/>
                <w:bCs/>
              </w:rPr>
              <w:t>I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V</w:t>
            </w:r>
            <w:r w:rsidRPr="00D356CF">
              <w:rPr>
                <w:rFonts w:ascii="Verdana" w:hAnsi="Verdana" w:cs="Verdana"/>
                <w:b/>
                <w:bCs/>
              </w:rPr>
              <w:t>A</w:t>
            </w:r>
          </w:p>
        </w:tc>
        <w:tc>
          <w:tcPr>
            <w:tcW w:w="3198" w:type="dxa"/>
          </w:tcPr>
          <w:p w:rsidR="00DD136F" w:rsidRPr="0024356C" w:rsidRDefault="00DD136F" w:rsidP="0024356C">
            <w:pPr>
              <w:pStyle w:val="TableParagraph"/>
              <w:kinsoku w:val="0"/>
              <w:overflowPunct w:val="0"/>
              <w:spacing w:before="2" w:line="190" w:lineRule="exact"/>
              <w:ind w:left="720"/>
              <w:rPr>
                <w:sz w:val="19"/>
                <w:szCs w:val="19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9"/>
              </w:numPr>
              <w:tabs>
                <w:tab w:val="left" w:pos="463"/>
              </w:tabs>
              <w:kinsoku w:val="0"/>
              <w:overflowPunct w:val="0"/>
              <w:spacing w:line="355" w:lineRule="auto"/>
              <w:ind w:right="150"/>
            </w:pPr>
            <w:r w:rsidRPr="0024356C">
              <w:rPr>
                <w:rFonts w:ascii="Verdana" w:hAnsi="Verdana" w:cs="Verdana"/>
                <w:sz w:val="18"/>
                <w:szCs w:val="18"/>
              </w:rPr>
              <w:t>Riconoscere</w:t>
            </w:r>
            <w:r w:rsidRPr="0024356C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il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valore</w:t>
            </w:r>
            <w:r w:rsidRPr="0024356C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del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corpo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come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mezzo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espressione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comunicazione</w:t>
            </w:r>
          </w:p>
        </w:tc>
        <w:tc>
          <w:tcPr>
            <w:tcW w:w="3825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1E1064">
            <w:pPr>
              <w:pStyle w:val="TableParagraph"/>
              <w:kinsoku w:val="0"/>
              <w:overflowPunct w:val="0"/>
              <w:ind w:left="720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24356C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9"/>
              </w:numPr>
              <w:tabs>
                <w:tab w:val="left" w:pos="463"/>
              </w:tabs>
              <w:kinsoku w:val="0"/>
              <w:overflowPunct w:val="0"/>
              <w:spacing w:before="84" w:line="348" w:lineRule="auto"/>
              <w:ind w:right="291"/>
            </w:pPr>
            <w:r w:rsidRPr="0024356C">
              <w:rPr>
                <w:rFonts w:ascii="Verdana" w:hAnsi="Verdana" w:cs="Verdana"/>
                <w:sz w:val="18"/>
                <w:szCs w:val="18"/>
              </w:rPr>
              <w:t>Comunicare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ed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esprimere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propri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stati</w:t>
            </w:r>
            <w:r w:rsidRPr="0024356C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d’animo</w:t>
            </w:r>
          </w:p>
        </w:tc>
        <w:tc>
          <w:tcPr>
            <w:tcW w:w="4043" w:type="dxa"/>
          </w:tcPr>
          <w:p w:rsidR="00DD136F" w:rsidRPr="0024356C" w:rsidRDefault="00DD136F" w:rsidP="0024356C">
            <w:pPr>
              <w:pStyle w:val="TableParagraph"/>
              <w:kinsoku w:val="0"/>
              <w:overflowPunct w:val="0"/>
              <w:spacing w:before="2" w:line="190" w:lineRule="exact"/>
              <w:ind w:left="720"/>
              <w:rPr>
                <w:sz w:val="19"/>
                <w:szCs w:val="19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24356C">
            <w:pPr>
              <w:pStyle w:val="Paragrafoelenco"/>
              <w:numPr>
                <w:ilvl w:val="0"/>
                <w:numId w:val="19"/>
              </w:numPr>
              <w:tabs>
                <w:tab w:val="left" w:pos="463"/>
              </w:tabs>
              <w:kinsoku w:val="0"/>
              <w:overflowPunct w:val="0"/>
              <w:spacing w:line="355" w:lineRule="auto"/>
              <w:ind w:left="504" w:right="431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Drammatizzazione</w:t>
            </w:r>
            <w:r w:rsidRPr="0024356C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le esperienze</w:t>
            </w:r>
            <w:r w:rsidRPr="0024356C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ritmico-musicali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coreutiche</w:t>
            </w:r>
          </w:p>
          <w:p w:rsidR="00DD136F" w:rsidRPr="0024356C" w:rsidRDefault="00DD136F" w:rsidP="0024356C">
            <w:pPr>
              <w:pStyle w:val="Titolo1"/>
              <w:numPr>
                <w:ilvl w:val="0"/>
                <w:numId w:val="19"/>
              </w:numPr>
              <w:tabs>
                <w:tab w:val="left" w:pos="463"/>
              </w:tabs>
              <w:kinsoku w:val="0"/>
              <w:overflowPunct w:val="0"/>
              <w:spacing w:before="7" w:line="348" w:lineRule="auto"/>
              <w:ind w:left="504" w:right="161"/>
            </w:pPr>
            <w:r w:rsidRPr="0024356C">
              <w:rPr>
                <w:spacing w:val="-1"/>
              </w:rPr>
              <w:t>G</w:t>
            </w:r>
            <w:r w:rsidRPr="0024356C">
              <w:t>i</w:t>
            </w:r>
            <w:r w:rsidRPr="0024356C">
              <w:rPr>
                <w:spacing w:val="-1"/>
              </w:rPr>
              <w:t>och</w:t>
            </w:r>
            <w:r w:rsidRPr="0024356C">
              <w:t>i</w:t>
            </w:r>
            <w:r w:rsidRPr="0024356C">
              <w:rPr>
                <w:spacing w:val="-5"/>
              </w:rPr>
              <w:t xml:space="preserve"> </w:t>
            </w:r>
            <w:r w:rsidRPr="0024356C">
              <w:rPr>
                <w:spacing w:val="-1"/>
              </w:rPr>
              <w:t>d</w:t>
            </w:r>
            <w:r w:rsidRPr="0024356C">
              <w:t>i</w:t>
            </w:r>
            <w:r w:rsidRPr="0024356C">
              <w:rPr>
                <w:spacing w:val="-4"/>
              </w:rPr>
              <w:t xml:space="preserve"> </w:t>
            </w:r>
            <w:r w:rsidRPr="0024356C">
              <w:t>i</w:t>
            </w:r>
            <w:r w:rsidRPr="0024356C">
              <w:rPr>
                <w:spacing w:val="-1"/>
              </w:rPr>
              <w:t>m</w:t>
            </w:r>
            <w:r w:rsidRPr="0024356C">
              <w:t>it</w:t>
            </w:r>
            <w:r w:rsidRPr="0024356C">
              <w:rPr>
                <w:spacing w:val="-1"/>
              </w:rPr>
              <w:t>az</w:t>
            </w:r>
            <w:r w:rsidRPr="0024356C">
              <w:t>i</w:t>
            </w:r>
            <w:r w:rsidRPr="0024356C">
              <w:rPr>
                <w:spacing w:val="-1"/>
              </w:rPr>
              <w:t>on</w:t>
            </w:r>
            <w:r w:rsidRPr="0024356C">
              <w:t>e</w:t>
            </w:r>
            <w:r w:rsidR="00EA721C">
              <w:rPr>
                <w:spacing w:val="-5"/>
              </w:rPr>
              <w:t xml:space="preserve">, </w:t>
            </w:r>
            <w:r w:rsidRPr="0024356C">
              <w:rPr>
                <w:spacing w:val="-1"/>
              </w:rPr>
              <w:t>g</w:t>
            </w:r>
            <w:r w:rsidRPr="0024356C">
              <w:t>i</w:t>
            </w:r>
            <w:r w:rsidRPr="0024356C">
              <w:rPr>
                <w:spacing w:val="-1"/>
              </w:rPr>
              <w:t>och</w:t>
            </w:r>
            <w:r w:rsidRPr="0024356C">
              <w:t>i</w:t>
            </w:r>
            <w:r w:rsidRPr="0024356C">
              <w:rPr>
                <w:spacing w:val="-5"/>
              </w:rPr>
              <w:t xml:space="preserve"> </w:t>
            </w:r>
            <w:r w:rsidRPr="0024356C">
              <w:rPr>
                <w:spacing w:val="-1"/>
              </w:rPr>
              <w:t>d</w:t>
            </w:r>
            <w:r w:rsidRPr="0024356C">
              <w:t>i</w:t>
            </w:r>
            <w:r w:rsidRPr="0024356C">
              <w:rPr>
                <w:spacing w:val="-5"/>
              </w:rPr>
              <w:t xml:space="preserve"> </w:t>
            </w:r>
            <w:r w:rsidRPr="0024356C">
              <w:rPr>
                <w:spacing w:val="-1"/>
              </w:rPr>
              <w:t>r</w:t>
            </w:r>
            <w:r w:rsidRPr="0024356C">
              <w:t>i</w:t>
            </w:r>
            <w:r w:rsidRPr="0024356C">
              <w:rPr>
                <w:spacing w:val="-1"/>
              </w:rPr>
              <w:t>specch</w:t>
            </w:r>
            <w:r w:rsidRPr="0024356C">
              <w:t>i</w:t>
            </w:r>
            <w:r w:rsidRPr="0024356C">
              <w:rPr>
                <w:spacing w:val="-1"/>
              </w:rPr>
              <w:t>amen</w:t>
            </w:r>
            <w:r w:rsidRPr="0024356C">
              <w:t>t</w:t>
            </w:r>
            <w:r w:rsidRPr="0024356C">
              <w:rPr>
                <w:spacing w:val="-1"/>
              </w:rPr>
              <w:t>o</w:t>
            </w:r>
            <w:r w:rsidRPr="0024356C">
              <w:t>,</w:t>
            </w:r>
            <w:r w:rsidRPr="0024356C">
              <w:rPr>
                <w:spacing w:val="-5"/>
              </w:rPr>
              <w:t xml:space="preserve"> </w:t>
            </w:r>
            <w:r w:rsidRPr="0024356C">
              <w:rPr>
                <w:spacing w:val="-1"/>
              </w:rPr>
              <w:t>g</w:t>
            </w:r>
            <w:r w:rsidRPr="0024356C">
              <w:t>i</w:t>
            </w:r>
            <w:r w:rsidRPr="0024356C">
              <w:rPr>
                <w:spacing w:val="-1"/>
              </w:rPr>
              <w:t>och</w:t>
            </w:r>
            <w:r w:rsidRPr="0024356C">
              <w:t>i a</w:t>
            </w:r>
            <w:r w:rsidRPr="0024356C">
              <w:rPr>
                <w:spacing w:val="-4"/>
              </w:rPr>
              <w:t xml:space="preserve"> </w:t>
            </w:r>
            <w:r w:rsidRPr="0024356C">
              <w:rPr>
                <w:spacing w:val="-1"/>
              </w:rPr>
              <w:t>copp</w:t>
            </w:r>
            <w:r w:rsidRPr="0024356C">
              <w:t>i</w:t>
            </w:r>
            <w:r w:rsidRPr="0024356C">
              <w:rPr>
                <w:spacing w:val="-1"/>
              </w:rPr>
              <w:t>e</w:t>
            </w:r>
            <w:r w:rsidRPr="0024356C">
              <w:t>.</w:t>
            </w:r>
          </w:p>
          <w:p w:rsidR="0024356C" w:rsidRPr="0024356C" w:rsidRDefault="00DD136F" w:rsidP="001E1064">
            <w:pPr>
              <w:pStyle w:val="Paragrafoelenco"/>
              <w:numPr>
                <w:ilvl w:val="0"/>
                <w:numId w:val="19"/>
              </w:numPr>
              <w:tabs>
                <w:tab w:val="left" w:pos="463"/>
                <w:tab w:val="left" w:pos="1376"/>
                <w:tab w:val="left" w:pos="2624"/>
                <w:tab w:val="left" w:pos="3045"/>
              </w:tabs>
              <w:kinsoku w:val="0"/>
              <w:overflowPunct w:val="0"/>
              <w:spacing w:line="276" w:lineRule="auto"/>
              <w:ind w:left="504"/>
              <w:rPr>
                <w:rFonts w:ascii="Verdana" w:hAnsi="Verdana" w:cs="Verdana"/>
                <w:color w:val="000009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Codici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espressivi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e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ab/>
              <w:t>non</w:t>
            </w:r>
          </w:p>
          <w:p w:rsidR="00DD136F" w:rsidRDefault="00DD136F" w:rsidP="001E1064">
            <w:pPr>
              <w:pStyle w:val="Paragrafoelenco"/>
              <w:tabs>
                <w:tab w:val="left" w:pos="463"/>
                <w:tab w:val="left" w:pos="1376"/>
                <w:tab w:val="left" w:pos="2624"/>
                <w:tab w:val="left" w:pos="3045"/>
              </w:tabs>
              <w:kinsoku w:val="0"/>
              <w:overflowPunct w:val="0"/>
              <w:spacing w:line="276" w:lineRule="auto"/>
              <w:ind w:left="504"/>
              <w:rPr>
                <w:rFonts w:ascii="Verdana" w:hAnsi="Verdana" w:cs="Verdana"/>
                <w:color w:val="000009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verbali.</w:t>
            </w:r>
          </w:p>
          <w:p w:rsidR="001E1064" w:rsidRPr="001E1064" w:rsidRDefault="001E1064" w:rsidP="001E1064">
            <w:pPr>
              <w:pStyle w:val="Titolo1"/>
              <w:numPr>
                <w:ilvl w:val="0"/>
                <w:numId w:val="24"/>
              </w:numPr>
              <w:tabs>
                <w:tab w:val="left" w:pos="463"/>
              </w:tabs>
              <w:kinsoku w:val="0"/>
              <w:overflowPunct w:val="0"/>
              <w:spacing w:line="268" w:lineRule="exact"/>
              <w:ind w:left="489"/>
            </w:pPr>
            <w:r w:rsidRPr="0024356C">
              <w:rPr>
                <w:spacing w:val="-1"/>
              </w:rPr>
              <w:t>U</w:t>
            </w:r>
            <w:r w:rsidRPr="0024356C">
              <w:t>tili</w:t>
            </w:r>
            <w:r w:rsidRPr="0024356C">
              <w:rPr>
                <w:spacing w:val="-1"/>
              </w:rPr>
              <w:t>zz</w:t>
            </w:r>
            <w:r w:rsidRPr="0024356C">
              <w:t>o</w:t>
            </w:r>
            <w:r w:rsidRPr="0024356C">
              <w:rPr>
                <w:spacing w:val="-4"/>
              </w:rPr>
              <w:t xml:space="preserve"> </w:t>
            </w:r>
            <w:r w:rsidRPr="0024356C">
              <w:rPr>
                <w:spacing w:val="-1"/>
              </w:rPr>
              <w:t>d</w:t>
            </w:r>
            <w:r w:rsidRPr="0024356C">
              <w:t>i</w:t>
            </w:r>
            <w:r w:rsidRPr="0024356C">
              <w:rPr>
                <w:spacing w:val="-3"/>
              </w:rPr>
              <w:t xml:space="preserve"> </w:t>
            </w:r>
            <w:r w:rsidRPr="0024356C">
              <w:rPr>
                <w:spacing w:val="-1"/>
              </w:rPr>
              <w:t>bas</w:t>
            </w:r>
            <w:r w:rsidRPr="0024356C">
              <w:t>i</w:t>
            </w:r>
            <w:r w:rsidRPr="0024356C">
              <w:rPr>
                <w:spacing w:val="-3"/>
              </w:rPr>
              <w:t xml:space="preserve"> </w:t>
            </w:r>
            <w:r w:rsidRPr="0024356C">
              <w:rPr>
                <w:spacing w:val="-1"/>
              </w:rPr>
              <w:t>r</w:t>
            </w:r>
            <w:r w:rsidRPr="0024356C">
              <w:t>it</w:t>
            </w:r>
            <w:r w:rsidRPr="0024356C">
              <w:rPr>
                <w:spacing w:val="-1"/>
              </w:rPr>
              <w:t>m</w:t>
            </w:r>
            <w:r w:rsidRPr="0024356C">
              <w:t>i</w:t>
            </w:r>
            <w:r w:rsidRPr="0024356C">
              <w:rPr>
                <w:spacing w:val="-1"/>
              </w:rPr>
              <w:t>ch</w:t>
            </w:r>
            <w:r w:rsidRPr="0024356C">
              <w:t>e</w:t>
            </w:r>
            <w:r w:rsidRPr="0024356C">
              <w:rPr>
                <w:spacing w:val="-3"/>
              </w:rPr>
              <w:t xml:space="preserve"> </w:t>
            </w:r>
            <w:r w:rsidRPr="0024356C">
              <w:rPr>
                <w:spacing w:val="-1"/>
              </w:rPr>
              <w:t>e/</w:t>
            </w:r>
            <w:r w:rsidRPr="0024356C">
              <w:t>o</w:t>
            </w:r>
            <w:r>
              <w:t xml:space="preserve"> </w:t>
            </w:r>
            <w:r w:rsidRPr="001E1064">
              <w:rPr>
                <w:spacing w:val="-1"/>
              </w:rPr>
              <w:t>mus</w:t>
            </w:r>
            <w:r w:rsidRPr="001E1064">
              <w:t>i</w:t>
            </w:r>
            <w:r w:rsidRPr="001E1064">
              <w:rPr>
                <w:spacing w:val="-1"/>
              </w:rPr>
              <w:t>ca</w:t>
            </w:r>
            <w:r w:rsidRPr="001E1064">
              <w:t>li.</w:t>
            </w:r>
          </w:p>
          <w:p w:rsidR="001E1064" w:rsidRPr="0024356C" w:rsidRDefault="001E1064" w:rsidP="001E1064">
            <w:pPr>
              <w:pStyle w:val="Paragrafoelenco"/>
              <w:numPr>
                <w:ilvl w:val="0"/>
                <w:numId w:val="24"/>
              </w:numPr>
              <w:tabs>
                <w:tab w:val="left" w:pos="463"/>
                <w:tab w:val="left" w:pos="1376"/>
                <w:tab w:val="left" w:pos="2624"/>
                <w:tab w:val="left" w:pos="3045"/>
              </w:tabs>
              <w:kinsoku w:val="0"/>
              <w:overflowPunct w:val="0"/>
              <w:spacing w:line="276" w:lineRule="auto"/>
              <w:ind w:left="489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tili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zz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o</w:t>
            </w:r>
            <w:r w:rsidRPr="0024356C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i</w:t>
            </w:r>
            <w:r w:rsidRPr="0024356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ma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t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er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i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s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tr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tt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ura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to</w:t>
            </w:r>
            <w:r w:rsidRPr="0024356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e</w:t>
            </w:r>
            <w:r w:rsidRPr="0024356C">
              <w:rPr>
                <w:rFonts w:ascii="Calibri" w:hAnsi="Calibri" w:cs="Calibri"/>
                <w:w w:val="99"/>
                <w:sz w:val="22"/>
                <w:szCs w:val="22"/>
              </w:rPr>
              <w:t xml:space="preserve"> </w:t>
            </w:r>
            <w:r w:rsidRPr="0024356C">
              <w:rPr>
                <w:rFonts w:ascii="Calibri" w:hAnsi="Calibri" w:cs="Calibri"/>
                <w:spacing w:val="-1"/>
                <w:sz w:val="22"/>
                <w:szCs w:val="22"/>
              </w:rPr>
              <w:t>non</w:t>
            </w:r>
            <w:r w:rsidRPr="0024356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DD136F" w:rsidRDefault="00DD136F">
      <w:pPr>
        <w:sectPr w:rsidR="00DD136F">
          <w:pgSz w:w="16860" w:h="11920" w:orient="landscape"/>
          <w:pgMar w:top="1000" w:right="1260" w:bottom="280" w:left="1220" w:header="720" w:footer="720" w:gutter="0"/>
          <w:cols w:space="720"/>
          <w:noEndnote/>
        </w:sectPr>
      </w:pPr>
    </w:p>
    <w:p w:rsidR="00DD136F" w:rsidRDefault="00DD136F">
      <w:pPr>
        <w:kinsoku w:val="0"/>
        <w:overflowPunct w:val="0"/>
        <w:spacing w:before="9" w:line="70" w:lineRule="exact"/>
        <w:rPr>
          <w:sz w:val="7"/>
          <w:szCs w:val="7"/>
        </w:rPr>
      </w:pPr>
    </w:p>
    <w:tbl>
      <w:tblPr>
        <w:tblW w:w="15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3405"/>
        <w:gridCol w:w="3825"/>
        <w:gridCol w:w="4610"/>
      </w:tblGrid>
      <w:tr w:rsidR="00DD136F" w:rsidRPr="0024356C" w:rsidTr="00D443C0">
        <w:trPr>
          <w:trHeight w:hRule="exact" w:val="1350"/>
        </w:trPr>
        <w:tc>
          <w:tcPr>
            <w:tcW w:w="3375" w:type="dxa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255" w:lineRule="exact"/>
              <w:ind w:left="104"/>
              <w:rPr>
                <w:rFonts w:ascii="Verdana" w:hAnsi="Verdana" w:cs="Verdana"/>
                <w:b/>
                <w:bCs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I</w:t>
            </w:r>
            <w:r w:rsidRPr="00D356CF">
              <w:rPr>
                <w:rFonts w:ascii="Verdana" w:hAnsi="Verdana" w:cs="Verdana"/>
                <w:b/>
                <w:bCs/>
              </w:rPr>
              <w:t>L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GIOCO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L</w:t>
            </w:r>
            <w:r w:rsidRPr="00D356CF">
              <w:rPr>
                <w:rFonts w:ascii="Verdana" w:hAnsi="Verdana" w:cs="Verdana"/>
                <w:b/>
                <w:bCs/>
              </w:rPr>
              <w:t>O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SPORT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L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</w:p>
          <w:p w:rsidR="00DD136F" w:rsidRPr="00D356CF" w:rsidRDefault="00DD136F">
            <w:pPr>
              <w:pStyle w:val="TableParagraph"/>
              <w:kinsoku w:val="0"/>
              <w:overflowPunct w:val="0"/>
              <w:spacing w:before="3" w:line="120" w:lineRule="exact"/>
              <w:rPr>
                <w:b/>
                <w:bCs/>
              </w:rPr>
            </w:pPr>
          </w:p>
          <w:p w:rsidR="00DD136F" w:rsidRPr="00D356CF" w:rsidRDefault="00DD136F">
            <w:pPr>
              <w:pStyle w:val="TableParagraph"/>
              <w:kinsoku w:val="0"/>
              <w:overflowPunct w:val="0"/>
              <w:ind w:left="104"/>
              <w:rPr>
                <w:b/>
                <w:bCs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REGOL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I</w:t>
            </w:r>
            <w:r w:rsidRPr="00D356CF">
              <w:rPr>
                <w:rFonts w:ascii="Verdana" w:hAnsi="Verdana" w:cs="Verdana"/>
                <w:b/>
                <w:bCs/>
              </w:rPr>
              <w:t>L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FAI</w:t>
            </w:r>
            <w:r w:rsidRPr="00D356CF">
              <w:rPr>
                <w:rFonts w:ascii="Verdana" w:hAnsi="Verdana" w:cs="Verdana"/>
                <w:b/>
                <w:bCs/>
              </w:rPr>
              <w:t>R</w:t>
            </w:r>
            <w:r w:rsidRPr="00D356CF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PLA</w:t>
            </w:r>
            <w:r w:rsidRPr="00D356CF">
              <w:rPr>
                <w:rFonts w:ascii="Verdana" w:hAnsi="Verdana" w:cs="Verdana"/>
                <w:b/>
                <w:bCs/>
              </w:rPr>
              <w:t>Y</w:t>
            </w:r>
          </w:p>
        </w:tc>
        <w:tc>
          <w:tcPr>
            <w:tcW w:w="3405" w:type="dxa"/>
          </w:tcPr>
          <w:p w:rsidR="00DD136F" w:rsidRPr="0024356C" w:rsidRDefault="00DD136F" w:rsidP="00BA2AFA">
            <w:pPr>
              <w:pStyle w:val="TableParagraph"/>
              <w:kinsoku w:val="0"/>
              <w:overflowPunct w:val="0"/>
              <w:spacing w:before="2" w:line="100" w:lineRule="exact"/>
              <w:ind w:left="720"/>
              <w:rPr>
                <w:sz w:val="10"/>
                <w:szCs w:val="10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0"/>
              </w:numPr>
              <w:tabs>
                <w:tab w:val="left" w:pos="464"/>
              </w:tabs>
              <w:kinsoku w:val="0"/>
              <w:overflowPunct w:val="0"/>
              <w:spacing w:line="355" w:lineRule="auto"/>
              <w:ind w:right="523"/>
            </w:pPr>
            <w:r w:rsidRPr="0024356C">
              <w:rPr>
                <w:rFonts w:ascii="Verdana" w:hAnsi="Verdana" w:cs="Verdana"/>
                <w:sz w:val="18"/>
                <w:szCs w:val="18"/>
              </w:rPr>
              <w:t>Dimostrare</w:t>
            </w:r>
            <w:r w:rsidRPr="0024356C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aver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interiorizzato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regole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per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giocare</w:t>
            </w:r>
            <w:r w:rsidRPr="0024356C">
              <w:rPr>
                <w:rFonts w:ascii="Verdana" w:hAnsi="Verdana" w:cs="Verdana"/>
                <w:spacing w:val="-1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insieme</w:t>
            </w:r>
          </w:p>
        </w:tc>
        <w:tc>
          <w:tcPr>
            <w:tcW w:w="3825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before="88"/>
              <w:ind w:left="104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L’alunno</w:t>
            </w:r>
            <w:r w:rsidRPr="0024356C">
              <w:rPr>
                <w:rFonts w:ascii="Verdana" w:hAnsi="Verdana" w:cs="Verdana"/>
                <w:color w:val="000009"/>
                <w:spacing w:val="-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sa: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6"/>
              </w:numPr>
              <w:tabs>
                <w:tab w:val="left" w:pos="463"/>
              </w:tabs>
              <w:kinsoku w:val="0"/>
              <w:overflowPunct w:val="0"/>
              <w:spacing w:before="84" w:line="348" w:lineRule="auto"/>
              <w:ind w:left="464" w:right="672"/>
            </w:pP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Partecipare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al</w:t>
            </w:r>
            <w:r w:rsidRPr="0024356C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gioco</w:t>
            </w:r>
            <w:r w:rsidRPr="0024356C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collettivo rispettando</w:t>
            </w:r>
            <w:r w:rsidRPr="0024356C">
              <w:rPr>
                <w:rFonts w:ascii="Verdana" w:hAnsi="Verdana" w:cs="Verdana"/>
                <w:color w:val="000009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color w:val="000009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color w:val="000009"/>
                <w:sz w:val="18"/>
                <w:szCs w:val="18"/>
              </w:rPr>
              <w:t>regole</w:t>
            </w:r>
            <w:r w:rsidRPr="0024356C">
              <w:rPr>
                <w:rFonts w:ascii="Verdana" w:hAnsi="Verdana" w:cs="Verdana"/>
                <w:b/>
                <w:bCs/>
                <w:color w:val="000009"/>
                <w:sz w:val="18"/>
                <w:szCs w:val="18"/>
              </w:rPr>
              <w:t>.</w:t>
            </w:r>
          </w:p>
        </w:tc>
        <w:tc>
          <w:tcPr>
            <w:tcW w:w="4610" w:type="dxa"/>
          </w:tcPr>
          <w:p w:rsidR="00DD136F" w:rsidRPr="0024356C" w:rsidRDefault="00DD136F" w:rsidP="00BA2AFA">
            <w:pPr>
              <w:pStyle w:val="TableParagraph"/>
              <w:kinsoku w:val="0"/>
              <w:overflowPunct w:val="0"/>
              <w:spacing w:before="2" w:line="190" w:lineRule="exact"/>
              <w:ind w:left="720"/>
              <w:rPr>
                <w:sz w:val="19"/>
                <w:szCs w:val="19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1"/>
              </w:numPr>
              <w:tabs>
                <w:tab w:val="left" w:pos="463"/>
              </w:tabs>
              <w:kinsoku w:val="0"/>
              <w:overflowPunct w:val="0"/>
              <w:spacing w:line="348" w:lineRule="auto"/>
              <w:ind w:right="320"/>
            </w:pPr>
            <w:r w:rsidRPr="0024356C">
              <w:rPr>
                <w:rFonts w:ascii="Verdana" w:hAnsi="Verdana" w:cs="Verdana"/>
                <w:sz w:val="18"/>
                <w:szCs w:val="18"/>
              </w:rPr>
              <w:t>Giochi</w:t>
            </w:r>
            <w:r w:rsidRPr="0024356C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tradizionali</w:t>
            </w:r>
            <w:r w:rsidRPr="0024356C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vario</w:t>
            </w:r>
            <w:r w:rsidRPr="0024356C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tipo in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particolare</w:t>
            </w:r>
            <w:r w:rsidRPr="0024356C">
              <w:rPr>
                <w:rFonts w:ascii="Verdana" w:hAnsi="Verdana" w:cs="Verdana"/>
                <w:spacing w:val="4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cooperativi.</w:t>
            </w:r>
            <w:r w:rsidR="00230165">
              <w:rPr>
                <w:rFonts w:ascii="Verdana" w:hAnsi="Verdana" w:cs="Verdana"/>
                <w:sz w:val="18"/>
                <w:szCs w:val="18"/>
              </w:rPr>
              <w:t xml:space="preserve"> (progetto motoria d’istituto).</w:t>
            </w:r>
          </w:p>
        </w:tc>
      </w:tr>
      <w:tr w:rsidR="00DD136F" w:rsidRPr="0024356C" w:rsidTr="00D443C0">
        <w:trPr>
          <w:trHeight w:hRule="exact" w:val="1890"/>
        </w:trPr>
        <w:tc>
          <w:tcPr>
            <w:tcW w:w="3375" w:type="dxa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255" w:lineRule="exact"/>
              <w:ind w:left="104"/>
              <w:rPr>
                <w:rFonts w:ascii="Verdana" w:hAnsi="Verdana" w:cs="Verdana"/>
                <w:b/>
                <w:bCs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SALUT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7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7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BENESSERE</w:t>
            </w:r>
            <w:r w:rsidRPr="00D356CF">
              <w:rPr>
                <w:rFonts w:ascii="Verdana" w:hAnsi="Verdana" w:cs="Verdana"/>
                <w:b/>
                <w:bCs/>
              </w:rPr>
              <w:t>,</w:t>
            </w:r>
          </w:p>
          <w:p w:rsidR="00DD136F" w:rsidRPr="00D356CF" w:rsidRDefault="00DD136F">
            <w:pPr>
              <w:pStyle w:val="TableParagraph"/>
              <w:kinsoku w:val="0"/>
              <w:overflowPunct w:val="0"/>
              <w:spacing w:before="3" w:line="120" w:lineRule="exact"/>
              <w:rPr>
                <w:b/>
                <w:bCs/>
              </w:rPr>
            </w:pPr>
          </w:p>
          <w:p w:rsidR="00DD136F" w:rsidRPr="00D356CF" w:rsidRDefault="00DD136F">
            <w:pPr>
              <w:pStyle w:val="TableParagraph"/>
              <w:kinsoku w:val="0"/>
              <w:overflowPunct w:val="0"/>
              <w:spacing w:line="350" w:lineRule="auto"/>
              <w:ind w:left="104" w:right="1424"/>
              <w:rPr>
                <w:b/>
                <w:bCs/>
              </w:rPr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PREVENZION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</w:rPr>
              <w:t xml:space="preserve">E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SICUREZZ</w:t>
            </w:r>
            <w:r w:rsidRPr="00D356CF">
              <w:rPr>
                <w:rFonts w:ascii="Verdana" w:hAnsi="Verdana" w:cs="Verdana"/>
                <w:b/>
                <w:bCs/>
              </w:rPr>
              <w:t>A</w:t>
            </w:r>
          </w:p>
        </w:tc>
        <w:tc>
          <w:tcPr>
            <w:tcW w:w="3405" w:type="dxa"/>
          </w:tcPr>
          <w:p w:rsidR="00DD136F" w:rsidRPr="0024356C" w:rsidRDefault="00DD136F" w:rsidP="001E1064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0"/>
              </w:numPr>
              <w:tabs>
                <w:tab w:val="left" w:pos="464"/>
              </w:tabs>
              <w:kinsoku w:val="0"/>
              <w:overflowPunct w:val="0"/>
              <w:spacing w:line="357" w:lineRule="auto"/>
              <w:ind w:right="193"/>
            </w:pPr>
            <w:r w:rsidRPr="0024356C">
              <w:rPr>
                <w:rFonts w:ascii="Verdana" w:hAnsi="Verdana" w:cs="Verdana"/>
                <w:sz w:val="18"/>
                <w:szCs w:val="18"/>
              </w:rPr>
              <w:t>Assumere</w:t>
            </w:r>
            <w:r w:rsidRPr="0024356C">
              <w:rPr>
                <w:rFonts w:ascii="Verdana" w:hAnsi="Verdana" w:cs="Verdana"/>
                <w:spacing w:val="-2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comportamenti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idonei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</w:t>
            </w:r>
            <w:r w:rsidRPr="0024356C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garantire</w:t>
            </w:r>
            <w:r w:rsidRPr="0024356C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la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sicurezza propria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degli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altri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diverse</w:t>
            </w:r>
            <w:r w:rsidRPr="0024356C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situazioni</w:t>
            </w:r>
          </w:p>
        </w:tc>
        <w:tc>
          <w:tcPr>
            <w:tcW w:w="3825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line="217" w:lineRule="exact"/>
              <w:ind w:left="10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24356C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DD136F" w:rsidRPr="0024356C" w:rsidRDefault="00DD136F">
            <w:pPr>
              <w:pStyle w:val="Paragrafoelenco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before="84" w:line="348" w:lineRule="auto"/>
              <w:ind w:left="464" w:right="421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Rispettare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norme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sicurezza nei</w:t>
            </w:r>
            <w:r w:rsidRPr="0024356C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momenti</w:t>
            </w:r>
            <w:r w:rsidRPr="0024356C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non</w:t>
            </w:r>
            <w:r w:rsidRPr="0024356C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strutturati,</w:t>
            </w:r>
          </w:p>
          <w:p w:rsidR="00DD136F" w:rsidRPr="0024356C" w:rsidRDefault="00DD136F">
            <w:pPr>
              <w:pStyle w:val="TableParagraph"/>
              <w:kinsoku w:val="0"/>
              <w:overflowPunct w:val="0"/>
              <w:spacing w:before="12" w:line="362" w:lineRule="auto"/>
              <w:ind w:left="464" w:right="151"/>
            </w:pPr>
            <w:r w:rsidRPr="0024356C">
              <w:rPr>
                <w:rFonts w:ascii="Verdana" w:hAnsi="Verdana" w:cs="Verdana"/>
                <w:sz w:val="18"/>
                <w:szCs w:val="18"/>
              </w:rPr>
              <w:t>durante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prove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evacuazione,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le uscite,</w:t>
            </w:r>
            <w:r w:rsidRPr="0024356C">
              <w:rPr>
                <w:rFonts w:ascii="Verdana" w:hAnsi="Verdana" w:cs="Verdana"/>
                <w:spacing w:val="-11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ecc.</w:t>
            </w:r>
          </w:p>
        </w:tc>
        <w:tc>
          <w:tcPr>
            <w:tcW w:w="4610" w:type="dxa"/>
          </w:tcPr>
          <w:p w:rsidR="00DD136F" w:rsidRPr="0024356C" w:rsidRDefault="00DD136F" w:rsidP="00BA2AFA">
            <w:pPr>
              <w:pStyle w:val="TableParagraph"/>
              <w:kinsoku w:val="0"/>
              <w:overflowPunct w:val="0"/>
              <w:spacing w:before="2" w:line="190" w:lineRule="exact"/>
              <w:ind w:left="720"/>
              <w:rPr>
                <w:sz w:val="19"/>
                <w:szCs w:val="19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1"/>
              </w:numPr>
              <w:tabs>
                <w:tab w:val="left" w:pos="463"/>
              </w:tabs>
              <w:kinsoku w:val="0"/>
              <w:overflowPunct w:val="0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Prove</w:t>
            </w:r>
            <w:r w:rsidRPr="0024356C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evacuazione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1"/>
              </w:numPr>
              <w:tabs>
                <w:tab w:val="left" w:pos="463"/>
              </w:tabs>
              <w:kinsoku w:val="0"/>
              <w:overflowPunct w:val="0"/>
              <w:spacing w:before="8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Uscite</w:t>
            </w:r>
            <w:r w:rsidRPr="0024356C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</w:t>
            </w:r>
            <w:r w:rsidRPr="0024356C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piedi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1"/>
              </w:numPr>
              <w:tabs>
                <w:tab w:val="left" w:pos="463"/>
              </w:tabs>
              <w:kinsoku w:val="0"/>
              <w:overflowPunct w:val="0"/>
              <w:spacing w:before="84"/>
            </w:pPr>
            <w:r w:rsidRPr="0024356C">
              <w:rPr>
                <w:rFonts w:ascii="Verdana" w:hAnsi="Verdana" w:cs="Verdana"/>
                <w:sz w:val="18"/>
                <w:szCs w:val="18"/>
              </w:rPr>
              <w:t>Gioco</w:t>
            </w:r>
            <w:r w:rsidRPr="0024356C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libero</w:t>
            </w:r>
          </w:p>
        </w:tc>
      </w:tr>
    </w:tbl>
    <w:p w:rsidR="00DD136F" w:rsidRDefault="00DD136F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DD136F" w:rsidRDefault="00DD136F">
      <w:pPr>
        <w:kinsoku w:val="0"/>
        <w:overflowPunct w:val="0"/>
        <w:spacing w:line="200" w:lineRule="exact"/>
        <w:rPr>
          <w:sz w:val="20"/>
          <w:szCs w:val="20"/>
        </w:rPr>
      </w:pPr>
    </w:p>
    <w:p w:rsidR="00DD136F" w:rsidRDefault="00DD136F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15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5"/>
      </w:tblGrid>
      <w:tr w:rsidR="00DD136F" w:rsidRPr="0024356C" w:rsidTr="00D443C0">
        <w:trPr>
          <w:trHeight w:hRule="exact" w:val="750"/>
        </w:trPr>
        <w:tc>
          <w:tcPr>
            <w:tcW w:w="15215" w:type="dxa"/>
            <w:shd w:val="clear" w:color="auto" w:fill="A8D08D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328" w:lineRule="exact"/>
              <w:ind w:left="2549"/>
              <w:rPr>
                <w:color w:val="FFFFFF" w:themeColor="background1"/>
              </w:rPr>
            </w:pPr>
            <w:bookmarkStart w:id="0" w:name="_GoBack" w:colFirst="0" w:colLast="0"/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COMPETENZ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D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I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BAS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A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L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TERMIN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DELL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A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CLASS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TERZ</w:t>
            </w:r>
            <w:r w:rsidRPr="00D356CF">
              <w:rPr>
                <w:rFonts w:ascii="Verdana" w:hAnsi="Verdana" w:cs="Verdana"/>
                <w:b/>
                <w:bCs/>
                <w:color w:val="FFFFFF" w:themeColor="background1"/>
              </w:rPr>
              <w:t>A</w:t>
            </w:r>
          </w:p>
        </w:tc>
      </w:tr>
      <w:tr w:rsidR="00DD136F" w:rsidRPr="0024356C" w:rsidTr="00D443C0">
        <w:trPr>
          <w:trHeight w:hRule="exact" w:val="555"/>
        </w:trPr>
        <w:tc>
          <w:tcPr>
            <w:tcW w:w="15215" w:type="dxa"/>
            <w:shd w:val="clear" w:color="auto" w:fill="C5E0B3"/>
          </w:tcPr>
          <w:p w:rsidR="00DD136F" w:rsidRPr="00D356CF" w:rsidRDefault="00DD136F">
            <w:pPr>
              <w:pStyle w:val="TableParagraph"/>
              <w:kinsoku w:val="0"/>
              <w:overflowPunct w:val="0"/>
              <w:spacing w:line="328" w:lineRule="exact"/>
              <w:ind w:left="5422" w:right="5422"/>
              <w:jc w:val="center"/>
            </w:pPr>
            <w:r w:rsidRPr="00D356CF">
              <w:rPr>
                <w:rFonts w:ascii="Verdana" w:hAnsi="Verdana" w:cs="Verdana"/>
                <w:b/>
                <w:bCs/>
                <w:spacing w:val="-1"/>
              </w:rPr>
              <w:t>EDUCAZION</w:t>
            </w:r>
            <w:r w:rsidRPr="00D356CF">
              <w:rPr>
                <w:rFonts w:ascii="Verdana" w:hAnsi="Verdana" w:cs="Verdana"/>
                <w:b/>
                <w:bCs/>
              </w:rPr>
              <w:t>E</w:t>
            </w:r>
            <w:r w:rsidRPr="00D356CF">
              <w:rPr>
                <w:rFonts w:ascii="Verdana" w:hAnsi="Verdana" w:cs="Verdana"/>
                <w:b/>
                <w:bCs/>
                <w:spacing w:val="-14"/>
              </w:rPr>
              <w:t xml:space="preserve"> </w:t>
            </w:r>
            <w:r w:rsidRPr="00D356CF">
              <w:rPr>
                <w:rFonts w:ascii="Verdana" w:hAnsi="Verdana" w:cs="Verdana"/>
                <w:b/>
                <w:bCs/>
                <w:spacing w:val="-1"/>
              </w:rPr>
              <w:t>FISIC</w:t>
            </w:r>
            <w:r w:rsidRPr="00D356CF">
              <w:rPr>
                <w:rFonts w:ascii="Verdana" w:hAnsi="Verdana" w:cs="Verdana"/>
                <w:b/>
                <w:bCs/>
              </w:rPr>
              <w:t>A</w:t>
            </w:r>
          </w:p>
        </w:tc>
      </w:tr>
      <w:bookmarkEnd w:id="0"/>
      <w:tr w:rsidR="00DD136F" w:rsidRPr="0024356C" w:rsidTr="00D443C0">
        <w:trPr>
          <w:trHeight w:hRule="exact" w:val="2550"/>
        </w:trPr>
        <w:tc>
          <w:tcPr>
            <w:tcW w:w="15215" w:type="dxa"/>
          </w:tcPr>
          <w:p w:rsidR="00DD136F" w:rsidRPr="0024356C" w:rsidRDefault="00DD136F">
            <w:pPr>
              <w:pStyle w:val="TableParagraph"/>
              <w:kinsoku w:val="0"/>
              <w:overflowPunct w:val="0"/>
              <w:spacing w:before="2" w:line="190" w:lineRule="exact"/>
              <w:rPr>
                <w:sz w:val="19"/>
                <w:szCs w:val="19"/>
              </w:rPr>
            </w:pPr>
          </w:p>
          <w:p w:rsidR="00DD136F" w:rsidRPr="0024356C" w:rsidRDefault="00DD136F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2"/>
              </w:numPr>
              <w:tabs>
                <w:tab w:val="left" w:pos="464"/>
              </w:tabs>
              <w:kinsoku w:val="0"/>
              <w:overflowPunct w:val="0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Padroneggiare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abilità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motorie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base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situazioni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diverse: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il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corpo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la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sua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relazione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nello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spazio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nel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tempo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modalità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comunicativa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2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Utilizzare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alcuni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schemi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motori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base,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anche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combinati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tra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loro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2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Utilizzare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piccoli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attrezzi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modo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corretto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sicuro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per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sé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compagni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(corda,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cerchio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…)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2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Utilizzare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abilità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motorie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forma</w:t>
            </w:r>
            <w:r w:rsidRPr="0024356C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singola,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coppie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o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gruppo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2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24356C">
              <w:rPr>
                <w:rFonts w:ascii="Verdana" w:hAnsi="Verdana" w:cs="Verdana"/>
                <w:sz w:val="18"/>
                <w:szCs w:val="18"/>
              </w:rPr>
              <w:t>Rispettare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le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regole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base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giochi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organizzato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anche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in</w:t>
            </w:r>
            <w:r w:rsidRPr="0024356C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forma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di</w:t>
            </w:r>
            <w:r w:rsidRPr="0024356C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gara</w:t>
            </w:r>
          </w:p>
          <w:p w:rsidR="00DD136F" w:rsidRPr="0024356C" w:rsidRDefault="00DD136F" w:rsidP="00BA2AFA">
            <w:pPr>
              <w:pStyle w:val="Paragrafoelenco"/>
              <w:numPr>
                <w:ilvl w:val="0"/>
                <w:numId w:val="22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</w:pPr>
            <w:r w:rsidRPr="0024356C">
              <w:rPr>
                <w:rFonts w:ascii="Verdana" w:hAnsi="Verdana" w:cs="Verdana"/>
                <w:sz w:val="18"/>
                <w:szCs w:val="18"/>
              </w:rPr>
              <w:t>Interagire</w:t>
            </w:r>
            <w:r w:rsidRPr="0024356C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positivamente</w:t>
            </w:r>
            <w:r w:rsidRPr="0024356C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con</w:t>
            </w:r>
            <w:r w:rsidRPr="0024356C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gli</w:t>
            </w:r>
            <w:r w:rsidRPr="0024356C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24356C">
              <w:rPr>
                <w:rFonts w:ascii="Verdana" w:hAnsi="Verdana" w:cs="Verdana"/>
                <w:sz w:val="18"/>
                <w:szCs w:val="18"/>
              </w:rPr>
              <w:t>altri</w:t>
            </w:r>
          </w:p>
        </w:tc>
      </w:tr>
    </w:tbl>
    <w:tbl>
      <w:tblPr>
        <w:tblpPr w:leftFromText="141" w:rightFromText="141" w:vertAnchor="text" w:horzAnchor="margin" w:tblpY="-17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9"/>
        <w:gridCol w:w="544"/>
        <w:gridCol w:w="1999"/>
        <w:gridCol w:w="6007"/>
        <w:gridCol w:w="557"/>
      </w:tblGrid>
      <w:tr w:rsidR="00BA2AFA" w:rsidRPr="00BA2AFA" w:rsidTr="00D443C0">
        <w:tc>
          <w:tcPr>
            <w:tcW w:w="567" w:type="dxa"/>
            <w:gridSpan w:val="5"/>
            <w:shd w:val="clear" w:color="auto" w:fill="A8D08D"/>
          </w:tcPr>
          <w:p w:rsidR="00BA2AFA" w:rsidRPr="00BA2AFA" w:rsidRDefault="00BA2AFA" w:rsidP="00BA2AFA">
            <w:pPr>
              <w:rPr>
                <w:rFonts w:ascii="Verdana" w:hAnsi="Verdana"/>
                <w:sz w:val="22"/>
                <w:szCs w:val="22"/>
              </w:rPr>
            </w:pPr>
          </w:p>
          <w:p w:rsidR="00BA2AFA" w:rsidRPr="00BA2AFA" w:rsidRDefault="00BA2AFA" w:rsidP="00BA2AFA">
            <w:pPr>
              <w:rPr>
                <w:rFonts w:ascii="Verdana" w:hAnsi="Verdana"/>
                <w:sz w:val="22"/>
                <w:szCs w:val="22"/>
              </w:rPr>
            </w:pPr>
          </w:p>
          <w:p w:rsidR="00BA2AFA" w:rsidRPr="00BA2AFA" w:rsidRDefault="00BA2AFA" w:rsidP="00BA2AF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567" w:type="dxa"/>
            <w:gridSpan w:val="5"/>
            <w:shd w:val="clear" w:color="auto" w:fill="C5E0B3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BA2AFA" w:rsidRPr="00BA2AFA" w:rsidRDefault="00BA2AFA" w:rsidP="00BA2A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A2AFA">
              <w:rPr>
                <w:rFonts w:ascii="Verdana" w:hAnsi="Verdana" w:cs="Arial"/>
                <w:b/>
                <w:bCs/>
                <w:sz w:val="22"/>
                <w:szCs w:val="22"/>
              </w:rPr>
              <w:t>METODOLOGIA</w:t>
            </w:r>
          </w:p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Brainstorming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Cooperative Learning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Lezione frontale e/o dialogata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Tutoring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Conversazioni e discussioni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Didattica Laboratoriale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A2AFA">
              <w:rPr>
                <w:rFonts w:ascii="Verdana" w:hAnsi="Verdana" w:cs="Arial"/>
                <w:sz w:val="22"/>
                <w:szCs w:val="22"/>
              </w:rPr>
              <w:t>Problem</w:t>
            </w:r>
            <w:proofErr w:type="spellEnd"/>
            <w:r w:rsidRPr="00BA2AFA">
              <w:rPr>
                <w:rFonts w:ascii="Verdana" w:hAnsi="Verdana" w:cs="Arial"/>
                <w:sz w:val="22"/>
                <w:szCs w:val="22"/>
              </w:rPr>
              <w:t xml:space="preserve"> solving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Correzione collettiva delle attività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Lavoro Individuale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Riflessioni metacognitive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Ricerche autonome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A2AFA">
              <w:rPr>
                <w:rFonts w:ascii="Verdana" w:hAnsi="Verdana" w:cs="Arial"/>
                <w:sz w:val="22"/>
                <w:szCs w:val="22"/>
              </w:rPr>
              <w:t>Role</w:t>
            </w:r>
            <w:proofErr w:type="spellEnd"/>
            <w:r w:rsidRPr="00BA2AFA">
              <w:rPr>
                <w:rFonts w:ascii="Verdana" w:hAnsi="Verdana" w:cs="Arial"/>
                <w:sz w:val="22"/>
                <w:szCs w:val="22"/>
              </w:rPr>
              <w:t>-Playing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 xml:space="preserve">Peer </w:t>
            </w:r>
            <w:proofErr w:type="spellStart"/>
            <w:r w:rsidRPr="00BA2AFA">
              <w:rPr>
                <w:rFonts w:ascii="Verdana" w:hAnsi="Verdana" w:cs="Arial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Altro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567" w:type="dxa"/>
            <w:gridSpan w:val="5"/>
            <w:shd w:val="clear" w:color="auto" w:fill="C5E0B3"/>
          </w:tcPr>
          <w:p w:rsidR="00BA2AFA" w:rsidRPr="00BA2AFA" w:rsidRDefault="00BA2AFA" w:rsidP="00BA2A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BA2AFA" w:rsidRPr="00BA2AFA" w:rsidRDefault="00BA2AFA" w:rsidP="00BA2A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A2AFA">
              <w:rPr>
                <w:rFonts w:ascii="Verdana" w:hAnsi="Verdana" w:cs="Arial"/>
                <w:b/>
                <w:bCs/>
                <w:sz w:val="22"/>
                <w:szCs w:val="22"/>
              </w:rPr>
              <w:t>PIATTAFORME E CANALI DI COMUNICAZIONE</w:t>
            </w:r>
          </w:p>
          <w:p w:rsidR="00BA2AFA" w:rsidRPr="00BA2AFA" w:rsidRDefault="00BA2AFA" w:rsidP="00BA2A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567" w:type="dxa"/>
            <w:gridSpan w:val="5"/>
          </w:tcPr>
          <w:p w:rsidR="00BA2AFA" w:rsidRPr="00BA2AFA" w:rsidRDefault="00BA2AFA" w:rsidP="00BA2AFA">
            <w:pPr>
              <w:ind w:left="72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:rsidR="00BA2AFA" w:rsidRPr="00BA2AFA" w:rsidRDefault="00BA2AFA" w:rsidP="00BA2AFA">
            <w:pPr>
              <w:numPr>
                <w:ilvl w:val="0"/>
                <w:numId w:val="23"/>
              </w:num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Piattaforma G-suite/</w:t>
            </w:r>
            <w:proofErr w:type="spellStart"/>
            <w:r w:rsidRPr="00BA2AFA">
              <w:rPr>
                <w:rFonts w:ascii="Verdana" w:hAnsi="Verdana" w:cs="Arial"/>
                <w:sz w:val="22"/>
                <w:szCs w:val="22"/>
              </w:rPr>
              <w:t>Classroom</w:t>
            </w:r>
            <w:proofErr w:type="spellEnd"/>
          </w:p>
          <w:p w:rsidR="00BA2AFA" w:rsidRPr="00BA2AFA" w:rsidRDefault="00BA2AFA" w:rsidP="00BA2AFA">
            <w:pPr>
              <w:numPr>
                <w:ilvl w:val="0"/>
                <w:numId w:val="23"/>
              </w:num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WhatsApp</w:t>
            </w:r>
          </w:p>
          <w:p w:rsidR="00BA2AFA" w:rsidRPr="00BA2AFA" w:rsidRDefault="00BA2AFA" w:rsidP="00BA2AFA">
            <w:pPr>
              <w:numPr>
                <w:ilvl w:val="0"/>
                <w:numId w:val="23"/>
              </w:num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Registro elettronico</w:t>
            </w:r>
          </w:p>
          <w:p w:rsidR="00BA2AFA" w:rsidRPr="00BA2AFA" w:rsidRDefault="00BA2AFA" w:rsidP="00BA2AFA">
            <w:pPr>
              <w:numPr>
                <w:ilvl w:val="0"/>
                <w:numId w:val="23"/>
              </w:num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Altro…</w:t>
            </w:r>
          </w:p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567" w:type="dxa"/>
            <w:gridSpan w:val="5"/>
            <w:shd w:val="clear" w:color="auto" w:fill="C5E0B3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BA2AFA" w:rsidRPr="00BA2AFA" w:rsidRDefault="00BA2AFA" w:rsidP="00BA2A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A2AFA">
              <w:rPr>
                <w:rFonts w:ascii="Verdana" w:hAnsi="Verdana" w:cs="Arial"/>
                <w:b/>
                <w:bCs/>
                <w:sz w:val="22"/>
                <w:szCs w:val="22"/>
              </w:rPr>
              <w:t>MATERIALE DI STUDIO PROPOSTI</w:t>
            </w:r>
          </w:p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Libri di testo/libri a tema/digitali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Schede didattiche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Materiale audiovisivi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Strumenti specifici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Strumenti informatici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Mediatori iconici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Software informatici specifici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Risorse digitali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Giochi didattici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Mappe/Schemi/Tabelle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Materiali prodotti dal docente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Altro</w:t>
            </w: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2AFA" w:rsidRPr="00BA2AFA" w:rsidTr="00D443C0">
        <w:tc>
          <w:tcPr>
            <w:tcW w:w="6294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  <w:r w:rsidRPr="00BA2AFA">
              <w:rPr>
                <w:rFonts w:ascii="Verdana" w:hAnsi="Verdana" w:cs="Arial"/>
                <w:sz w:val="22"/>
                <w:szCs w:val="22"/>
              </w:rPr>
              <w:t>Materiali prodotti dalle case editrici</w:t>
            </w:r>
          </w:p>
        </w:tc>
        <w:tc>
          <w:tcPr>
            <w:tcW w:w="553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100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A2AFA" w:rsidRPr="00BA2AFA" w:rsidRDefault="00BA2AFA" w:rsidP="00BA2AF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D136F" w:rsidRDefault="00DD136F"/>
    <w:sectPr w:rsidR="00DD136F" w:rsidSect="00BA2AFA">
      <w:pgSz w:w="16860" w:h="11920" w:orient="landscape"/>
      <w:pgMar w:top="1000" w:right="1260" w:bottom="280" w:left="851" w:header="720" w:footer="1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20D" w:rsidRDefault="00CD420D" w:rsidP="0024356C">
      <w:r>
        <w:separator/>
      </w:r>
    </w:p>
  </w:endnote>
  <w:endnote w:type="continuationSeparator" w:id="0">
    <w:p w:rsidR="00CD420D" w:rsidRDefault="00CD420D" w:rsidP="0024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FA" w:rsidRPr="00BA2AFA" w:rsidRDefault="00BA2AFA" w:rsidP="00BA2AFA">
    <w:pPr>
      <w:tabs>
        <w:tab w:val="center" w:pos="7880"/>
        <w:tab w:val="right" w:pos="15760"/>
      </w:tabs>
      <w:kinsoku w:val="0"/>
      <w:overflowPunct w:val="0"/>
      <w:spacing w:line="200" w:lineRule="exact"/>
      <w:jc w:val="center"/>
      <w:rPr>
        <w:sz w:val="20"/>
        <w:szCs w:val="20"/>
      </w:rPr>
    </w:pPr>
    <w:r w:rsidRPr="00BA2AFA">
      <w:rPr>
        <w:rFonts w:ascii="Calibri" w:hAnsi="Calibri" w:cs="Calibri"/>
        <w:sz w:val="22"/>
        <w:szCs w:val="22"/>
      </w:rPr>
      <w:t>Istituto</w:t>
    </w:r>
    <w:r w:rsidRPr="00BA2AFA">
      <w:rPr>
        <w:rFonts w:ascii="Calibri" w:hAnsi="Calibri" w:cs="Calibri"/>
        <w:spacing w:val="-2"/>
        <w:sz w:val="22"/>
        <w:szCs w:val="22"/>
      </w:rPr>
      <w:t xml:space="preserve"> </w:t>
    </w:r>
    <w:r w:rsidRPr="00BA2AFA">
      <w:rPr>
        <w:rFonts w:ascii="Calibri" w:hAnsi="Calibri" w:cs="Calibri"/>
        <w:sz w:val="22"/>
        <w:szCs w:val="22"/>
      </w:rPr>
      <w:t>C</w:t>
    </w:r>
    <w:r w:rsidRPr="00BA2AFA">
      <w:rPr>
        <w:rFonts w:ascii="Calibri" w:hAnsi="Calibri" w:cs="Calibri"/>
        <w:spacing w:val="-1"/>
        <w:sz w:val="22"/>
        <w:szCs w:val="22"/>
      </w:rPr>
      <w:t>o</w:t>
    </w:r>
    <w:r w:rsidRPr="00BA2AFA">
      <w:rPr>
        <w:rFonts w:ascii="Calibri" w:hAnsi="Calibri" w:cs="Calibri"/>
        <w:sz w:val="22"/>
        <w:szCs w:val="22"/>
      </w:rPr>
      <w:t>m</w:t>
    </w:r>
    <w:r w:rsidRPr="00BA2AFA">
      <w:rPr>
        <w:rFonts w:ascii="Calibri" w:hAnsi="Calibri" w:cs="Calibri"/>
        <w:spacing w:val="-1"/>
        <w:sz w:val="22"/>
        <w:szCs w:val="22"/>
      </w:rPr>
      <w:t>p</w:t>
    </w:r>
    <w:r w:rsidRPr="00BA2AFA">
      <w:rPr>
        <w:rFonts w:ascii="Calibri" w:hAnsi="Calibri" w:cs="Calibri"/>
        <w:sz w:val="22"/>
        <w:szCs w:val="22"/>
      </w:rPr>
      <w:t>rens</w:t>
    </w:r>
    <w:r w:rsidRPr="00BA2AFA">
      <w:rPr>
        <w:rFonts w:ascii="Calibri" w:hAnsi="Calibri" w:cs="Calibri"/>
        <w:spacing w:val="-4"/>
        <w:sz w:val="22"/>
        <w:szCs w:val="22"/>
      </w:rPr>
      <w:t>i</w:t>
    </w:r>
    <w:r w:rsidRPr="00BA2AFA">
      <w:rPr>
        <w:rFonts w:ascii="Calibri" w:hAnsi="Calibri" w:cs="Calibri"/>
        <w:spacing w:val="-2"/>
        <w:sz w:val="22"/>
        <w:szCs w:val="22"/>
      </w:rPr>
      <w:t>v</w:t>
    </w:r>
    <w:r w:rsidRPr="00BA2AFA">
      <w:rPr>
        <w:rFonts w:ascii="Calibri" w:hAnsi="Calibri" w:cs="Calibri"/>
        <w:sz w:val="22"/>
        <w:szCs w:val="22"/>
      </w:rPr>
      <w:t>o</w:t>
    </w:r>
    <w:r w:rsidRPr="00BA2AFA">
      <w:rPr>
        <w:rFonts w:ascii="Calibri" w:hAnsi="Calibri" w:cs="Calibri"/>
        <w:spacing w:val="-1"/>
        <w:sz w:val="22"/>
        <w:szCs w:val="22"/>
      </w:rPr>
      <w:t xml:space="preserve"> </w:t>
    </w:r>
    <w:r w:rsidRPr="00BA2AFA">
      <w:rPr>
        <w:rFonts w:ascii="Calibri" w:hAnsi="Calibri" w:cs="Calibri"/>
        <w:sz w:val="22"/>
        <w:szCs w:val="22"/>
      </w:rPr>
      <w:t xml:space="preserve">Pio </w:t>
    </w:r>
    <w:r w:rsidRPr="00BA2AFA">
      <w:rPr>
        <w:rFonts w:ascii="Calibri" w:hAnsi="Calibri" w:cs="Calibri"/>
        <w:spacing w:val="-3"/>
        <w:sz w:val="22"/>
        <w:szCs w:val="22"/>
      </w:rPr>
      <w:t>F</w:t>
    </w:r>
    <w:r w:rsidRPr="00BA2AFA">
      <w:rPr>
        <w:rFonts w:ascii="Calibri" w:hAnsi="Calibri" w:cs="Calibri"/>
        <w:sz w:val="22"/>
        <w:szCs w:val="22"/>
      </w:rPr>
      <w:t>edi</w:t>
    </w:r>
    <w:r w:rsidRPr="00BA2AFA">
      <w:rPr>
        <w:rFonts w:ascii="Calibri" w:hAnsi="Calibri" w:cs="Calibri"/>
        <w:spacing w:val="1"/>
        <w:sz w:val="22"/>
        <w:szCs w:val="22"/>
      </w:rPr>
      <w:t xml:space="preserve"> </w:t>
    </w:r>
    <w:r w:rsidRPr="00BA2AFA">
      <w:rPr>
        <w:rFonts w:ascii="Calibri" w:hAnsi="Calibri" w:cs="Calibri"/>
        <w:sz w:val="22"/>
        <w:szCs w:val="22"/>
      </w:rPr>
      <w:t>–</w:t>
    </w:r>
    <w:r w:rsidRPr="00BA2AFA">
      <w:rPr>
        <w:rFonts w:ascii="Calibri" w:hAnsi="Calibri" w:cs="Calibri"/>
        <w:spacing w:val="1"/>
        <w:sz w:val="22"/>
        <w:szCs w:val="22"/>
      </w:rPr>
      <w:t xml:space="preserve"> </w:t>
    </w:r>
    <w:r w:rsidRPr="00BA2AFA">
      <w:rPr>
        <w:rFonts w:ascii="Calibri" w:hAnsi="Calibri" w:cs="Calibri"/>
        <w:sz w:val="22"/>
        <w:szCs w:val="22"/>
      </w:rPr>
      <w:t>G</w:t>
    </w:r>
    <w:r w:rsidRPr="00BA2AFA">
      <w:rPr>
        <w:rFonts w:ascii="Calibri" w:hAnsi="Calibri" w:cs="Calibri"/>
        <w:spacing w:val="-3"/>
        <w:sz w:val="22"/>
        <w:szCs w:val="22"/>
      </w:rPr>
      <w:t>r</w:t>
    </w:r>
    <w:r w:rsidRPr="00BA2AFA">
      <w:rPr>
        <w:rFonts w:ascii="Calibri" w:hAnsi="Calibri" w:cs="Calibri"/>
        <w:spacing w:val="1"/>
        <w:sz w:val="22"/>
        <w:szCs w:val="22"/>
      </w:rPr>
      <w:t>o</w:t>
    </w:r>
    <w:r w:rsidRPr="00BA2AFA">
      <w:rPr>
        <w:rFonts w:ascii="Calibri" w:hAnsi="Calibri" w:cs="Calibri"/>
        <w:spacing w:val="-2"/>
        <w:sz w:val="22"/>
        <w:szCs w:val="22"/>
      </w:rPr>
      <w:t>t</w:t>
    </w:r>
    <w:r w:rsidRPr="00BA2AFA">
      <w:rPr>
        <w:rFonts w:ascii="Calibri" w:hAnsi="Calibri" w:cs="Calibri"/>
        <w:sz w:val="22"/>
        <w:szCs w:val="22"/>
      </w:rPr>
      <w:t>te Sa</w:t>
    </w:r>
    <w:r w:rsidRPr="00BA2AFA">
      <w:rPr>
        <w:rFonts w:ascii="Calibri" w:hAnsi="Calibri" w:cs="Calibri"/>
        <w:spacing w:val="-2"/>
        <w:sz w:val="22"/>
        <w:szCs w:val="22"/>
      </w:rPr>
      <w:t>nt</w:t>
    </w:r>
    <w:r w:rsidRPr="00BA2AFA">
      <w:rPr>
        <w:rFonts w:ascii="Calibri" w:hAnsi="Calibri" w:cs="Calibri"/>
        <w:sz w:val="22"/>
        <w:szCs w:val="22"/>
      </w:rPr>
      <w:t>o</w:t>
    </w:r>
    <w:r w:rsidRPr="00BA2AFA">
      <w:rPr>
        <w:rFonts w:ascii="Calibri" w:hAnsi="Calibri" w:cs="Calibri"/>
        <w:spacing w:val="1"/>
        <w:sz w:val="22"/>
        <w:szCs w:val="22"/>
      </w:rPr>
      <w:t xml:space="preserve"> </w:t>
    </w:r>
    <w:r w:rsidRPr="00BA2AFA">
      <w:rPr>
        <w:rFonts w:ascii="Calibri" w:hAnsi="Calibri" w:cs="Calibri"/>
        <w:sz w:val="22"/>
        <w:szCs w:val="22"/>
      </w:rPr>
      <w:t>S</w:t>
    </w:r>
    <w:r w:rsidRPr="00BA2AFA">
      <w:rPr>
        <w:rFonts w:ascii="Calibri" w:hAnsi="Calibri" w:cs="Calibri"/>
        <w:spacing w:val="-3"/>
        <w:sz w:val="22"/>
        <w:szCs w:val="22"/>
      </w:rPr>
      <w:t>t</w:t>
    </w:r>
    <w:r w:rsidRPr="00BA2AFA">
      <w:rPr>
        <w:rFonts w:ascii="Calibri" w:hAnsi="Calibri" w:cs="Calibri"/>
        <w:sz w:val="22"/>
        <w:szCs w:val="22"/>
      </w:rPr>
      <w:t>efano</w:t>
    </w:r>
  </w:p>
  <w:p w:rsidR="00BA2AFA" w:rsidRPr="00BA2AFA" w:rsidRDefault="00BA2AFA" w:rsidP="00BA2A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20D" w:rsidRDefault="00CD420D" w:rsidP="0024356C">
      <w:r>
        <w:separator/>
      </w:r>
    </w:p>
  </w:footnote>
  <w:footnote w:type="continuationSeparator" w:id="0">
    <w:p w:rsidR="00CD420D" w:rsidRDefault="00CD420D" w:rsidP="0024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56C" w:rsidRPr="0024356C" w:rsidRDefault="0024356C" w:rsidP="0024356C">
    <w:pPr>
      <w:tabs>
        <w:tab w:val="center" w:pos="7890"/>
        <w:tab w:val="right" w:pos="15780"/>
      </w:tabs>
    </w:pPr>
    <w:r w:rsidRPr="0024356C">
      <w:tab/>
    </w:r>
    <w:r>
      <w:t>Educazione Fisica</w:t>
    </w:r>
    <w:r w:rsidRPr="0024356C">
      <w:t xml:space="preserve"> classe prima – seconda - terza</w:t>
    </w:r>
    <w:r w:rsidRPr="0024356C">
      <w:tab/>
    </w:r>
  </w:p>
  <w:p w:rsidR="0024356C" w:rsidRPr="0024356C" w:rsidRDefault="0024356C" w:rsidP="002435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color w:val="000009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color w:val="000009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color w:val="000009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22E866AA"/>
    <w:multiLevelType w:val="hybridMultilevel"/>
    <w:tmpl w:val="C0B0A6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26468"/>
    <w:multiLevelType w:val="hybridMultilevel"/>
    <w:tmpl w:val="4A668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C70D1"/>
    <w:multiLevelType w:val="hybridMultilevel"/>
    <w:tmpl w:val="E28CCE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454B88"/>
    <w:multiLevelType w:val="hybridMultilevel"/>
    <w:tmpl w:val="E6A030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556F2"/>
    <w:multiLevelType w:val="hybridMultilevel"/>
    <w:tmpl w:val="8EF6E2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4496C"/>
    <w:multiLevelType w:val="hybridMultilevel"/>
    <w:tmpl w:val="0E901E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55C6F"/>
    <w:multiLevelType w:val="hybridMultilevel"/>
    <w:tmpl w:val="F28439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21F41"/>
    <w:multiLevelType w:val="hybridMultilevel"/>
    <w:tmpl w:val="968CE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94148"/>
    <w:multiLevelType w:val="multilevel"/>
    <w:tmpl w:val="5036B522"/>
    <w:lvl w:ilvl="0">
      <w:start w:val="1"/>
      <w:numFmt w:val="bullet"/>
      <w:lvlText w:val=""/>
      <w:lvlJc w:val="left"/>
      <w:pPr>
        <w:ind w:hanging="360"/>
      </w:pPr>
      <w:rPr>
        <w:rFonts w:ascii="Wingdings" w:hAnsi="Wingdings" w:hint="default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78C03890"/>
    <w:multiLevelType w:val="hybridMultilevel"/>
    <w:tmpl w:val="4762F7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7"/>
  </w:num>
  <w:num w:numId="18">
    <w:abstractNumId w:val="19"/>
  </w:num>
  <w:num w:numId="19">
    <w:abstractNumId w:val="20"/>
  </w:num>
  <w:num w:numId="20">
    <w:abstractNumId w:val="18"/>
  </w:num>
  <w:num w:numId="21">
    <w:abstractNumId w:val="14"/>
  </w:num>
  <w:num w:numId="22">
    <w:abstractNumId w:val="22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68"/>
    <w:rsid w:val="00037419"/>
    <w:rsid w:val="000A3481"/>
    <w:rsid w:val="001E1064"/>
    <w:rsid w:val="00230165"/>
    <w:rsid w:val="0024356C"/>
    <w:rsid w:val="00293732"/>
    <w:rsid w:val="00387FE5"/>
    <w:rsid w:val="003B64DC"/>
    <w:rsid w:val="00721819"/>
    <w:rsid w:val="00937768"/>
    <w:rsid w:val="00BA2AFA"/>
    <w:rsid w:val="00CD420D"/>
    <w:rsid w:val="00D356CF"/>
    <w:rsid w:val="00D443C0"/>
    <w:rsid w:val="00DC15CB"/>
    <w:rsid w:val="00DD136F"/>
    <w:rsid w:val="00EA721C"/>
    <w:rsid w:val="00ED43A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BB4481-D1C4-45EA-A116-6058AD88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464" w:hanging="360"/>
      <w:outlineLvl w:val="0"/>
    </w:pPr>
    <w:rPr>
      <w:rFonts w:ascii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libri Light" w:hAnsi="Calibri Light"/>
      <w:b/>
      <w:kern w:val="32"/>
      <w:sz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464" w:hanging="360"/>
    </w:pPr>
    <w:rPr>
      <w:rFonts w:ascii="Verdana" w:hAnsi="Verdana" w:cs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35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4356C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435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4356C"/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39"/>
    <w:rsid w:val="0024356C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Gigi</dc:creator>
  <cp:keywords/>
  <dc:description/>
  <cp:lastModifiedBy>Antonietta Gigi</cp:lastModifiedBy>
  <cp:revision>8</cp:revision>
  <dcterms:created xsi:type="dcterms:W3CDTF">2020-06-22T22:47:00Z</dcterms:created>
  <dcterms:modified xsi:type="dcterms:W3CDTF">2020-06-24T21:08:00Z</dcterms:modified>
</cp:coreProperties>
</file>